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CDE2" w14:textId="420F7A21" w:rsidR="003E15A5" w:rsidRDefault="00223343" w:rsidP="2C7E0182">
      <w:pPr>
        <w:jc w:val="center"/>
        <w:rPr>
          <w:rFonts w:ascii="Lato" w:eastAsia="Lato" w:hAnsi="Lato" w:cs="Lato"/>
          <w:b/>
          <w:bCs/>
          <w:color w:val="00B0F0"/>
          <w:sz w:val="32"/>
          <w:szCs w:val="32"/>
          <w:u w:val="single"/>
        </w:rPr>
      </w:pPr>
      <w:r w:rsidRPr="2C7E0182">
        <w:rPr>
          <w:rFonts w:ascii="Lato" w:eastAsia="Lato" w:hAnsi="Lato" w:cs="Lato"/>
          <w:b/>
          <w:bCs/>
          <w:color w:val="00B0F0"/>
          <w:sz w:val="32"/>
          <w:szCs w:val="32"/>
          <w:u w:val="single"/>
        </w:rPr>
        <w:t>DOSSIER DE CANDIDATURE</w:t>
      </w:r>
    </w:p>
    <w:p w14:paraId="0D226B6B" w14:textId="7ED71F79" w:rsidR="003E15A5" w:rsidRDefault="00223343" w:rsidP="2C7E0182">
      <w:pPr>
        <w:jc w:val="center"/>
        <w:rPr>
          <w:rFonts w:ascii="Lato" w:eastAsia="Lato" w:hAnsi="Lato" w:cs="Lato"/>
          <w:b/>
          <w:bCs/>
          <w:color w:val="0070C0"/>
          <w:sz w:val="32"/>
          <w:szCs w:val="32"/>
        </w:rPr>
      </w:pPr>
      <w:r w:rsidRPr="2C7E0182">
        <w:rPr>
          <w:rFonts w:ascii="Lato" w:eastAsia="Lato" w:hAnsi="Lato" w:cs="Lato"/>
          <w:b/>
          <w:bCs/>
          <w:color w:val="0070C0"/>
          <w:sz w:val="32"/>
          <w:szCs w:val="32"/>
        </w:rPr>
        <w:t>Formation Parents Experts</w:t>
      </w:r>
      <w:r w:rsidR="1106454C" w:rsidRPr="2C7E0182">
        <w:rPr>
          <w:rFonts w:ascii="Lato" w:eastAsia="Lato" w:hAnsi="Lato" w:cs="Lato"/>
          <w:b/>
          <w:bCs/>
          <w:color w:val="0070C0"/>
          <w:sz w:val="32"/>
          <w:szCs w:val="32"/>
        </w:rPr>
        <w:t xml:space="preserve"> – Session </w:t>
      </w:r>
      <w:r w:rsidR="00175B5B">
        <w:rPr>
          <w:rFonts w:ascii="Lato" w:eastAsia="Lato" w:hAnsi="Lato" w:cs="Lato"/>
          <w:b/>
          <w:bCs/>
          <w:color w:val="0070C0"/>
          <w:sz w:val="32"/>
          <w:szCs w:val="32"/>
        </w:rPr>
        <w:t>1</w:t>
      </w:r>
      <w:r w:rsidR="00545714">
        <w:rPr>
          <w:rFonts w:ascii="Lato" w:eastAsia="Lato" w:hAnsi="Lato" w:cs="Lato"/>
          <w:b/>
          <w:bCs/>
          <w:color w:val="0070C0"/>
          <w:sz w:val="32"/>
          <w:szCs w:val="32"/>
        </w:rPr>
        <w:t>1</w:t>
      </w:r>
    </w:p>
    <w:p w14:paraId="1E6ED4B7" w14:textId="77777777" w:rsidR="003E15A5" w:rsidRDefault="00223343">
      <w:pPr>
        <w:shd w:val="clear" w:color="auto" w:fill="DEEBF6"/>
        <w:jc w:val="both"/>
        <w:rPr>
          <w:rFonts w:ascii="Lato" w:eastAsia="Lato" w:hAnsi="Lato" w:cs="Lato"/>
        </w:rPr>
      </w:pPr>
      <w:r>
        <w:rPr>
          <w:rFonts w:ascii="Lato" w:eastAsia="Lato" w:hAnsi="Lato" w:cs="Lato"/>
          <w:b/>
          <w:sz w:val="28"/>
          <w:szCs w:val="28"/>
        </w:rPr>
        <w:t>Merci de retourner ce dossier de candidature complété à votre filière</w:t>
      </w:r>
      <w:r>
        <w:rPr>
          <w:rFonts w:ascii="Lato" w:eastAsia="Lato" w:hAnsi="Lato" w:cs="Lato"/>
          <w:sz w:val="28"/>
          <w:szCs w:val="28"/>
        </w:rPr>
        <w:t xml:space="preserve"> </w:t>
      </w:r>
      <w:r>
        <w:rPr>
          <w:rFonts w:ascii="Lato" w:eastAsia="Lato" w:hAnsi="Lato" w:cs="Lato"/>
        </w:rPr>
        <w:t>(</w:t>
      </w:r>
      <w:hyperlink r:id="rId10">
        <w:r>
          <w:rPr>
            <w:rFonts w:ascii="Lato" w:eastAsia="Lato" w:hAnsi="Lato" w:cs="Lato"/>
            <w:color w:val="0563C1"/>
            <w:u w:val="single"/>
          </w:rPr>
          <w:t>consulter la liste des filières de santé maladies rares</w:t>
        </w:r>
      </w:hyperlink>
      <w:r>
        <w:rPr>
          <w:rFonts w:ascii="Lato" w:eastAsia="Lato" w:hAnsi="Lato" w:cs="Lato"/>
        </w:rPr>
        <w:t xml:space="preserve">). N’hésitez pas à contacter votre filière de rattachement pour compléter ce dossier de candidature. </w:t>
      </w:r>
    </w:p>
    <w:p w14:paraId="348F6739" w14:textId="77777777" w:rsidR="003E15A5" w:rsidRDefault="00223343">
      <w:pPr>
        <w:shd w:val="clear" w:color="auto" w:fill="DEEBF6"/>
        <w:jc w:val="both"/>
        <w:rPr>
          <w:rFonts w:ascii="Lato" w:eastAsia="Lato" w:hAnsi="Lato" w:cs="Lato"/>
        </w:rPr>
      </w:pPr>
      <w:r>
        <w:rPr>
          <w:rFonts w:ascii="Lato" w:eastAsia="Lato" w:hAnsi="Lato" w:cs="Lato"/>
        </w:rPr>
        <w:t xml:space="preserve">Pour plus d’informations, vous pouvez contacter la coordinatrice de la formation : Ariane DAVID, chargée de missions de la filière de santé Maladies Rares FIMATHO : </w:t>
      </w:r>
      <w:hyperlink r:id="rId11">
        <w:r>
          <w:rPr>
            <w:rFonts w:ascii="Lato" w:eastAsia="Lato" w:hAnsi="Lato" w:cs="Lato"/>
            <w:color w:val="0563C1"/>
            <w:u w:val="single"/>
          </w:rPr>
          <w:t>ariane.david@chu-lille.fr</w:t>
        </w:r>
      </w:hyperlink>
      <w:r>
        <w:t xml:space="preserve"> </w:t>
      </w:r>
      <w:r w:rsidRPr="00AF2256">
        <w:rPr>
          <w:rFonts w:ascii="Lato" w:hAnsi="Lato"/>
        </w:rPr>
        <w:t xml:space="preserve">ou </w:t>
      </w:r>
      <w:hyperlink r:id="rId12">
        <w:r w:rsidRPr="00AF2256">
          <w:rPr>
            <w:rFonts w:ascii="Lato" w:hAnsi="Lato"/>
            <w:color w:val="0563C1"/>
            <w:u w:val="single"/>
          </w:rPr>
          <w:t>fimatho@chu-lille.fr</w:t>
        </w:r>
      </w:hyperlink>
    </w:p>
    <w:p w14:paraId="1A0B5A67" w14:textId="77777777" w:rsidR="003E15A5" w:rsidRDefault="00223343">
      <w:pPr>
        <w:jc w:val="both"/>
        <w:rPr>
          <w:rFonts w:ascii="Lato" w:eastAsia="Lato" w:hAnsi="Lato" w:cs="Lato"/>
          <w:b/>
          <w:u w:val="single"/>
        </w:rPr>
      </w:pPr>
      <w:r>
        <w:rPr>
          <w:rFonts w:ascii="Lato" w:eastAsia="Lato" w:hAnsi="Lato" w:cs="Lato"/>
          <w:b/>
          <w:u w:val="single"/>
        </w:rPr>
        <w:t>Public et prérequis</w:t>
      </w:r>
    </w:p>
    <w:p w14:paraId="0C0BE324" w14:textId="77777777" w:rsidR="003E15A5" w:rsidRDefault="00223343">
      <w:pPr>
        <w:jc w:val="both"/>
        <w:rPr>
          <w:rFonts w:ascii="Lato" w:eastAsia="Lato" w:hAnsi="Lato" w:cs="Lato"/>
        </w:rPr>
      </w:pPr>
      <w:r>
        <w:rPr>
          <w:rFonts w:ascii="Lato" w:eastAsia="Lato" w:hAnsi="Lato" w:cs="Lato"/>
        </w:rPr>
        <w:t>Cette formation s’adresse aux parents dont l’enfant (mineur, adulte ou décédé) est suivi dans un centre maladies rares, quelle que soit sa filière de rattachement.</w:t>
      </w:r>
    </w:p>
    <w:p w14:paraId="13EF73D6" w14:textId="77777777" w:rsidR="003E15A5" w:rsidRDefault="00223343">
      <w:pPr>
        <w:jc w:val="both"/>
        <w:rPr>
          <w:rFonts w:ascii="Lato" w:eastAsia="Lato" w:hAnsi="Lato" w:cs="Lato"/>
        </w:rPr>
      </w:pPr>
      <w:r>
        <w:rPr>
          <w:rFonts w:ascii="Lato" w:eastAsia="Lato" w:hAnsi="Lato" w:cs="Lato"/>
        </w:rPr>
        <w:t xml:space="preserve">Le candidat doit avoir un projet en lien avec la formation parents-experts : investissement auprès de centres maladies rares et/ou associations, intervention dans des ateliers d’éducation thérapeutique du patient, congrès, </w:t>
      </w:r>
      <w:proofErr w:type="spellStart"/>
      <w:r>
        <w:rPr>
          <w:rFonts w:ascii="Lato" w:eastAsia="Lato" w:hAnsi="Lato" w:cs="Lato"/>
        </w:rPr>
        <w:t>etc</w:t>
      </w:r>
      <w:proofErr w:type="spellEnd"/>
      <w:r>
        <w:rPr>
          <w:rFonts w:ascii="Lato" w:eastAsia="Lato" w:hAnsi="Lato" w:cs="Lato"/>
        </w:rPr>
        <w:t>, à mettre en œuvre dès la fin de la formation.</w:t>
      </w:r>
    </w:p>
    <w:p w14:paraId="214F9A6B" w14:textId="1AEB6315" w:rsidR="003E15A5" w:rsidRDefault="00223343">
      <w:pPr>
        <w:jc w:val="both"/>
        <w:rPr>
          <w:rFonts w:ascii="Lato" w:eastAsia="Lato" w:hAnsi="Lato" w:cs="Lato"/>
        </w:rPr>
      </w:pPr>
      <w:r>
        <w:rPr>
          <w:rFonts w:ascii="Lato" w:eastAsia="Lato" w:hAnsi="Lato" w:cs="Lato"/>
        </w:rPr>
        <w:t>La formation est ouverte en priorité aux personnes membres d’une association de patients et ayant un projet à mettre en œuvre dès la fin de la formation</w:t>
      </w:r>
      <w:r w:rsidR="00175B5B">
        <w:rPr>
          <w:rFonts w:ascii="Lato" w:eastAsia="Lato" w:hAnsi="Lato" w:cs="Lato"/>
        </w:rPr>
        <w:t>, attesté par une lettre de recommandation d’une équipe soignante ou d’une association</w:t>
      </w:r>
      <w:r>
        <w:rPr>
          <w:rFonts w:ascii="Lato" w:eastAsia="Lato" w:hAnsi="Lato" w:cs="Lato"/>
        </w:rPr>
        <w:t>.</w:t>
      </w:r>
    </w:p>
    <w:p w14:paraId="242F9C4E" w14:textId="77777777" w:rsidR="003E15A5" w:rsidRDefault="00223343">
      <w:pPr>
        <w:jc w:val="both"/>
        <w:rPr>
          <w:rFonts w:ascii="Lato" w:eastAsia="Lato" w:hAnsi="Lato" w:cs="Lato"/>
          <w:b/>
          <w:u w:val="single"/>
        </w:rPr>
      </w:pPr>
      <w:r>
        <w:rPr>
          <w:rFonts w:ascii="Lato" w:eastAsia="Lato" w:hAnsi="Lato" w:cs="Lato"/>
          <w:b/>
          <w:u w:val="single"/>
        </w:rPr>
        <w:t>Objectifs</w:t>
      </w:r>
    </w:p>
    <w:p w14:paraId="178E7233" w14:textId="77777777" w:rsidR="003E15A5" w:rsidRDefault="00223343">
      <w:pPr>
        <w:jc w:val="both"/>
        <w:rPr>
          <w:rFonts w:ascii="Lato" w:eastAsia="Lato" w:hAnsi="Lato" w:cs="Lato"/>
        </w:rPr>
      </w:pPr>
      <w:r>
        <w:rPr>
          <w:rFonts w:ascii="Lato" w:eastAsia="Lato" w:hAnsi="Lato" w:cs="Lato"/>
        </w:rPr>
        <w:t xml:space="preserve">Associée à votre expérience, la formation vous permettra d’acquérir des connaissances pour intervenir dans des programmes d’ETP (Education Thérapeutique du Patient) ou dans des associations. Vous contribuerez ainsi à améliorer le parcours de soin d’autres aidants ou patients dans le domaine des maladies rares. </w:t>
      </w:r>
    </w:p>
    <w:p w14:paraId="5464537F" w14:textId="77777777" w:rsidR="003E15A5" w:rsidRDefault="00223343">
      <w:pPr>
        <w:jc w:val="both"/>
        <w:rPr>
          <w:rFonts w:ascii="Lato" w:eastAsia="Lato" w:hAnsi="Lato" w:cs="Lato"/>
        </w:rPr>
      </w:pPr>
      <w:r>
        <w:rPr>
          <w:rFonts w:ascii="Lato" w:eastAsia="Lato" w:hAnsi="Lato" w:cs="Lato"/>
        </w:rPr>
        <w:t xml:space="preserve">La formation est axée sur le renforcement et l’acquisition de compétences nécessaires à l'animation de séances d'Education Thérapeutique du Patient. Les notions travaillées sont : </w:t>
      </w:r>
    </w:p>
    <w:p w14:paraId="2D79E9E4"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 xml:space="preserve">Information </w:t>
      </w:r>
      <w:r>
        <w:rPr>
          <w:rFonts w:ascii="Lato" w:eastAsia="Lato" w:hAnsi="Lato" w:cs="Lato"/>
          <w:i/>
          <w:color w:val="000000"/>
        </w:rPr>
        <w:t>versus</w:t>
      </w:r>
      <w:r>
        <w:rPr>
          <w:rFonts w:ascii="Lato" w:eastAsia="Lato" w:hAnsi="Lato" w:cs="Lato"/>
          <w:color w:val="000000"/>
        </w:rPr>
        <w:t xml:space="preserve"> éducation</w:t>
      </w:r>
    </w:p>
    <w:p w14:paraId="19BD4B3A"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L’écoute active</w:t>
      </w:r>
    </w:p>
    <w:p w14:paraId="4E71E7A1"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La relation d’aide</w:t>
      </w:r>
    </w:p>
    <w:p w14:paraId="288CDC28"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Les stades d’acceptation dans la maladie chronique</w:t>
      </w:r>
    </w:p>
    <w:p w14:paraId="52CBF444"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L’entretien de diagnostic éducatif</w:t>
      </w:r>
    </w:p>
    <w:p w14:paraId="7C4DDC11"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La méthode d’écriture de conducteur d’atelier</w:t>
      </w:r>
    </w:p>
    <w:p w14:paraId="4736D5E9"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Les outils d’animation</w:t>
      </w:r>
    </w:p>
    <w:p w14:paraId="3DA9AB6A"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L’animation d’un groupe</w:t>
      </w:r>
    </w:p>
    <w:p w14:paraId="6BADBC81"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Les structures ressources sanitaires et sociales</w:t>
      </w:r>
    </w:p>
    <w:p w14:paraId="446ABB72" w14:textId="77777777" w:rsidR="003E15A5" w:rsidRDefault="00223343">
      <w:pPr>
        <w:numPr>
          <w:ilvl w:val="0"/>
          <w:numId w:val="6"/>
        </w:numPr>
        <w:pBdr>
          <w:top w:val="nil"/>
          <w:left w:val="nil"/>
          <w:bottom w:val="nil"/>
          <w:right w:val="nil"/>
          <w:between w:val="nil"/>
        </w:pBdr>
        <w:jc w:val="both"/>
        <w:rPr>
          <w:color w:val="000000"/>
        </w:rPr>
      </w:pPr>
      <w:r>
        <w:rPr>
          <w:rFonts w:ascii="Lato" w:eastAsia="Lato" w:hAnsi="Lato" w:cs="Lato"/>
          <w:color w:val="000000"/>
        </w:rPr>
        <w:t xml:space="preserve">L’évaluation des compétences. </w:t>
      </w:r>
    </w:p>
    <w:p w14:paraId="1C7E5BD0" w14:textId="77777777" w:rsidR="003E15A5" w:rsidRDefault="00223343">
      <w:pPr>
        <w:jc w:val="both"/>
        <w:rPr>
          <w:rFonts w:ascii="Lato" w:eastAsia="Lato" w:hAnsi="Lato" w:cs="Lato"/>
        </w:rPr>
      </w:pPr>
      <w:r>
        <w:rPr>
          <w:rFonts w:ascii="Lato" w:eastAsia="Lato" w:hAnsi="Lato" w:cs="Lato"/>
        </w:rPr>
        <w:t xml:space="preserve">Travailler en groupe de parents vous permettra de prendre du recul sur votre propre vécu et celui des autres parents. Une participation active est demandée aux parents formés. En effet, cette formation repose sur le travail de groupe, l’écoute et l’entraide.  </w:t>
      </w:r>
    </w:p>
    <w:p w14:paraId="1CADE01F" w14:textId="77777777" w:rsidR="003E15A5" w:rsidRDefault="00223343">
      <w:pPr>
        <w:jc w:val="both"/>
        <w:rPr>
          <w:rFonts w:ascii="Lato" w:eastAsia="Lato" w:hAnsi="Lato" w:cs="Lato"/>
        </w:rPr>
      </w:pPr>
      <w:r>
        <w:rPr>
          <w:rFonts w:ascii="Lato" w:eastAsia="Lato" w:hAnsi="Lato" w:cs="Lato"/>
        </w:rPr>
        <w:t>Cette formation vous apportera également de nouvelles connaissances dans plusieurs domaines dont :</w:t>
      </w:r>
    </w:p>
    <w:p w14:paraId="157DAB23"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t>Les fondamentaux de l’éducation thérapeutique du patient (ETP)</w:t>
      </w:r>
    </w:p>
    <w:p w14:paraId="238C0ECE"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t>L’univers médico-social (aides et accompagnements possibles)</w:t>
      </w:r>
    </w:p>
    <w:p w14:paraId="436E5643"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t>La communication (au sein de la famille, auprès des professionnels)</w:t>
      </w:r>
    </w:p>
    <w:p w14:paraId="55CF4BF3"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lastRenderedPageBreak/>
        <w:t>Les moyens d’entraide et de soutien entre les parents</w:t>
      </w:r>
    </w:p>
    <w:p w14:paraId="61998760" w14:textId="77777777" w:rsidR="003E15A5" w:rsidRDefault="00223343">
      <w:pPr>
        <w:numPr>
          <w:ilvl w:val="0"/>
          <w:numId w:val="10"/>
        </w:numPr>
        <w:pBdr>
          <w:top w:val="nil"/>
          <w:left w:val="nil"/>
          <w:bottom w:val="nil"/>
          <w:right w:val="nil"/>
          <w:between w:val="nil"/>
        </w:pBdr>
        <w:jc w:val="both"/>
        <w:rPr>
          <w:color w:val="000000"/>
        </w:rPr>
      </w:pPr>
      <w:r>
        <w:rPr>
          <w:rFonts w:ascii="Lato" w:eastAsia="Lato" w:hAnsi="Lato" w:cs="Lato"/>
          <w:color w:val="000000"/>
        </w:rPr>
        <w:t>La période de transition des services pédiatriques vers les services adultes.</w:t>
      </w:r>
    </w:p>
    <w:p w14:paraId="7FF5F300" w14:textId="77777777" w:rsidR="003E15A5" w:rsidRDefault="00223343">
      <w:pPr>
        <w:rPr>
          <w:rFonts w:ascii="Lato" w:eastAsia="Lato" w:hAnsi="Lato" w:cs="Lato"/>
          <w:b/>
          <w:u w:val="single"/>
        </w:rPr>
      </w:pPr>
      <w:r>
        <w:rPr>
          <w:rFonts w:ascii="Lato" w:eastAsia="Lato" w:hAnsi="Lato" w:cs="Lato"/>
          <w:b/>
          <w:u w:val="single"/>
        </w:rPr>
        <w:t>Informations pratiques</w:t>
      </w:r>
    </w:p>
    <w:p w14:paraId="034E4063"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12 participants au maximum</w:t>
      </w:r>
    </w:p>
    <w:p w14:paraId="1FE5B9B6"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40 heures de formation :</w:t>
      </w:r>
    </w:p>
    <w:p w14:paraId="7DC9A54F" w14:textId="77777777" w:rsidR="003E15A5" w:rsidRDefault="00223343">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3 heures de e-learning préparatoire,</w:t>
      </w:r>
    </w:p>
    <w:p w14:paraId="7A8259A4" w14:textId="77777777" w:rsidR="003E15A5" w:rsidRDefault="00223343">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9 demi-journées de classes virtuelles en visioconférence, le samedi matin de 9h à 12h30, espacées de 2 semaines environ,</w:t>
      </w:r>
    </w:p>
    <w:p w14:paraId="2AB177D0" w14:textId="77777777" w:rsidR="003E15A5" w:rsidRDefault="00223343">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5 heures de travaux personnels entre les visioconférences,</w:t>
      </w:r>
    </w:p>
    <w:p w14:paraId="1822884F" w14:textId="3EB3C9E0" w:rsidR="003E15A5" w:rsidRDefault="00175B5B">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2</w:t>
      </w:r>
      <w:r w:rsidR="00223343">
        <w:rPr>
          <w:rFonts w:ascii="Lato" w:eastAsia="Lato" w:hAnsi="Lato" w:cs="Lato"/>
          <w:color w:val="000000"/>
        </w:rPr>
        <w:t xml:space="preserve"> journée</w:t>
      </w:r>
      <w:r>
        <w:rPr>
          <w:rFonts w:ascii="Lato" w:eastAsia="Lato" w:hAnsi="Lato" w:cs="Lato"/>
          <w:color w:val="000000"/>
        </w:rPr>
        <w:t>s</w:t>
      </w:r>
      <w:r w:rsidR="00223343">
        <w:rPr>
          <w:rFonts w:ascii="Lato" w:eastAsia="Lato" w:hAnsi="Lato" w:cs="Lato"/>
          <w:color w:val="000000"/>
        </w:rPr>
        <w:t xml:space="preserve"> de formation collective </w:t>
      </w:r>
      <w:r w:rsidR="00977EE9">
        <w:rPr>
          <w:rFonts w:ascii="Lato" w:eastAsia="Lato" w:hAnsi="Lato" w:cs="Lato"/>
          <w:color w:val="000000"/>
        </w:rPr>
        <w:t>en présentiel</w:t>
      </w:r>
      <w:r w:rsidR="007332D1">
        <w:rPr>
          <w:rFonts w:ascii="Lato" w:eastAsia="Lato" w:hAnsi="Lato" w:cs="Lato"/>
          <w:color w:val="000000"/>
        </w:rPr>
        <w:t>.</w:t>
      </w:r>
      <w:r w:rsidR="00223343">
        <w:rPr>
          <w:rFonts w:ascii="Lato" w:eastAsia="Lato" w:hAnsi="Lato" w:cs="Lato"/>
          <w:color w:val="000000"/>
        </w:rPr>
        <w:t xml:space="preserve"> </w:t>
      </w:r>
    </w:p>
    <w:p w14:paraId="3157D1F0"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Les frais de formation sont pris en charge par la filière de santé maladies rares de rattachement.</w:t>
      </w:r>
    </w:p>
    <w:p w14:paraId="47F5EBC5" w14:textId="3B10399D"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Les frais de déplacement pour l</w:t>
      </w:r>
      <w:r w:rsidR="0054507A">
        <w:rPr>
          <w:rFonts w:ascii="Lato" w:eastAsia="Lato" w:hAnsi="Lato" w:cs="Lato"/>
          <w:color w:val="000000"/>
        </w:rPr>
        <w:t>es</w:t>
      </w:r>
      <w:r>
        <w:rPr>
          <w:rFonts w:ascii="Lato" w:eastAsia="Lato" w:hAnsi="Lato" w:cs="Lato"/>
          <w:color w:val="000000"/>
        </w:rPr>
        <w:t xml:space="preserve"> journée</w:t>
      </w:r>
      <w:r w:rsidR="0054507A">
        <w:rPr>
          <w:rFonts w:ascii="Lato" w:eastAsia="Lato" w:hAnsi="Lato" w:cs="Lato"/>
          <w:color w:val="000000"/>
        </w:rPr>
        <w:t>s</w:t>
      </w:r>
      <w:r>
        <w:rPr>
          <w:rFonts w:ascii="Lato" w:eastAsia="Lato" w:hAnsi="Lato" w:cs="Lato"/>
          <w:color w:val="000000"/>
        </w:rPr>
        <w:t xml:space="preserve"> de formation en présentiel sont pris en charge par la filière de santé maladies rares de rattachement, </w:t>
      </w:r>
      <w:r w:rsidRPr="0054507A">
        <w:rPr>
          <w:rFonts w:ascii="Lato" w:eastAsia="Lato" w:hAnsi="Lato" w:cs="Lato"/>
          <w:color w:val="000000"/>
          <w:u w:val="single"/>
        </w:rPr>
        <w:t>selon ses modalités</w:t>
      </w:r>
      <w:r>
        <w:rPr>
          <w:rFonts w:ascii="Lato" w:eastAsia="Lato" w:hAnsi="Lato" w:cs="Lato"/>
          <w:color w:val="000000"/>
        </w:rPr>
        <w:t>.</w:t>
      </w:r>
    </w:p>
    <w:p w14:paraId="08C9652D" w14:textId="77777777" w:rsidR="003E15A5" w:rsidRDefault="00223343">
      <w:pPr>
        <w:numPr>
          <w:ilvl w:val="0"/>
          <w:numId w:val="5"/>
        </w:numPr>
        <w:pBdr>
          <w:top w:val="nil"/>
          <w:left w:val="nil"/>
          <w:bottom w:val="nil"/>
          <w:right w:val="nil"/>
          <w:between w:val="nil"/>
        </w:pBdr>
        <w:jc w:val="both"/>
        <w:rPr>
          <w:color w:val="000000"/>
        </w:rPr>
      </w:pPr>
      <w:r>
        <w:rPr>
          <w:rFonts w:ascii="Lato" w:eastAsia="Lato" w:hAnsi="Lato" w:cs="Lato"/>
          <w:color w:val="000000"/>
        </w:rPr>
        <w:t xml:space="preserve">Une attestation de formation pédagogique à l’Education Thérapeutique du Patient (niveau 1) sera remise au participant à l’issue de la formation, sous réserve d’avoir participé à toutes les classes. </w:t>
      </w:r>
    </w:p>
    <w:p w14:paraId="218B4424" w14:textId="77777777" w:rsidR="003E15A5" w:rsidRDefault="00223343">
      <w:pPr>
        <w:rPr>
          <w:rFonts w:ascii="Lato" w:eastAsia="Lato" w:hAnsi="Lato" w:cs="Lato"/>
          <w:b/>
          <w:u w:val="single"/>
        </w:rPr>
      </w:pPr>
      <w:r>
        <w:rPr>
          <w:rFonts w:ascii="Lato" w:eastAsia="Lato" w:hAnsi="Lato" w:cs="Lato"/>
          <w:b/>
          <w:u w:val="single"/>
        </w:rPr>
        <w:t xml:space="preserve">Matériel nécessaire : </w:t>
      </w:r>
    </w:p>
    <w:p w14:paraId="2C6C71D6"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Pour le confort de tous les participants, un ordinateur équipé d’un casque, micro et webcam sont indispensables. Les smartphones et tablettes ne sont pas compatibles avec la plateforme de visioconférence.</w:t>
      </w:r>
    </w:p>
    <w:p w14:paraId="104CAB9C"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 xml:space="preserve">Les visioconférences ont lieu sur une plateforme en ligne accessible directement via un navigateur internet, il n’y a pas de logiciel à télécharger. Le navigateur le plus adapté est Google Chrome. </w:t>
      </w:r>
    </w:p>
    <w:p w14:paraId="4844AF96" w14:textId="55943DC4" w:rsidR="003E15A5" w:rsidRDefault="00223343">
      <w:pPr>
        <w:numPr>
          <w:ilvl w:val="0"/>
          <w:numId w:val="5"/>
        </w:numPr>
        <w:pBdr>
          <w:top w:val="nil"/>
          <w:left w:val="nil"/>
          <w:bottom w:val="nil"/>
          <w:right w:val="nil"/>
          <w:between w:val="nil"/>
        </w:pBdr>
        <w:jc w:val="both"/>
        <w:rPr>
          <w:color w:val="000000"/>
        </w:rPr>
      </w:pPr>
      <w:r>
        <w:rPr>
          <w:rFonts w:ascii="Lato" w:eastAsia="Lato" w:hAnsi="Lato" w:cs="Lato"/>
          <w:color w:val="000000"/>
        </w:rPr>
        <w:t>Une connexion sur une ligne haut débit (de type ADSL) est nécessaire : 2 mégabits par secondes (2Mbps). Il faut à minima 1 Mbps en flux descendant (pour recevoir</w:t>
      </w:r>
      <w:r w:rsidR="00175B5B">
        <w:rPr>
          <w:rFonts w:ascii="Lato" w:eastAsia="Lato" w:hAnsi="Lato" w:cs="Lato"/>
          <w:color w:val="000000"/>
        </w:rPr>
        <w:t xml:space="preserve"> en téléchargement</w:t>
      </w:r>
      <w:r>
        <w:rPr>
          <w:rFonts w:ascii="Lato" w:eastAsia="Lato" w:hAnsi="Lato" w:cs="Lato"/>
          <w:color w:val="000000"/>
        </w:rPr>
        <w:t>) et 0.5 Mbps en flux ascendant (pour envoyer</w:t>
      </w:r>
      <w:r w:rsidR="00175B5B">
        <w:rPr>
          <w:rFonts w:ascii="Lato" w:eastAsia="Lato" w:hAnsi="Lato" w:cs="Lato"/>
          <w:color w:val="000000"/>
        </w:rPr>
        <w:t xml:space="preserve"> en téléversement</w:t>
      </w:r>
      <w:r>
        <w:rPr>
          <w:rFonts w:ascii="Lato" w:eastAsia="Lato" w:hAnsi="Lato" w:cs="Lato"/>
          <w:color w:val="000000"/>
        </w:rPr>
        <w:t xml:space="preserve">). Test de débit disponible en cliquant sur le lien suivant : </w:t>
      </w:r>
      <w:hyperlink r:id="rId13">
        <w:r>
          <w:rPr>
            <w:rFonts w:ascii="Lato" w:eastAsia="Lato" w:hAnsi="Lato" w:cs="Lato"/>
            <w:color w:val="0563C1"/>
            <w:u w:val="single"/>
          </w:rPr>
          <w:t>https://www.speedtest.net/fr</w:t>
        </w:r>
      </w:hyperlink>
    </w:p>
    <w:p w14:paraId="6FF61CFC" w14:textId="77777777" w:rsidR="003E15A5" w:rsidRDefault="00223343">
      <w:pPr>
        <w:jc w:val="both"/>
        <w:rPr>
          <w:rFonts w:ascii="Lato" w:eastAsia="Lato" w:hAnsi="Lato" w:cs="Lato"/>
          <w:b/>
          <w:u w:val="single"/>
        </w:rPr>
      </w:pPr>
      <w:r>
        <w:rPr>
          <w:rFonts w:ascii="Lato" w:eastAsia="Lato" w:hAnsi="Lato" w:cs="Lato"/>
          <w:b/>
          <w:u w:val="single"/>
        </w:rPr>
        <w:t>Calendrier prévisionnel</w:t>
      </w:r>
    </w:p>
    <w:p w14:paraId="588CA7E9" w14:textId="7CFCF567" w:rsidR="003E15A5" w:rsidRDefault="00E31CD0">
      <w:pPr>
        <w:jc w:val="both"/>
        <w:rPr>
          <w:rFonts w:ascii="Lato" w:eastAsia="Lato" w:hAnsi="Lato" w:cs="Lato"/>
        </w:rPr>
      </w:pPr>
      <w:r w:rsidRPr="2C7E0182">
        <w:rPr>
          <w:rFonts w:ascii="Lato" w:eastAsia="Lato" w:hAnsi="Lato" w:cs="Lato"/>
        </w:rPr>
        <w:t xml:space="preserve">Début de la formation : </w:t>
      </w:r>
      <w:r w:rsidR="005D2E55">
        <w:rPr>
          <w:rFonts w:ascii="Lato" w:eastAsia="Lato" w:hAnsi="Lato" w:cs="Lato"/>
        </w:rPr>
        <w:t>24</w:t>
      </w:r>
      <w:r w:rsidR="00A251AC" w:rsidRPr="00365E95">
        <w:rPr>
          <w:rFonts w:ascii="Lato" w:eastAsia="Lato" w:hAnsi="Lato" w:cs="Lato"/>
        </w:rPr>
        <w:t xml:space="preserve"> août 202</w:t>
      </w:r>
      <w:r w:rsidR="005D2E55">
        <w:rPr>
          <w:rFonts w:ascii="Lato" w:eastAsia="Lato" w:hAnsi="Lato" w:cs="Lato"/>
        </w:rPr>
        <w:t>6</w:t>
      </w:r>
    </w:p>
    <w:p w14:paraId="688D2D9C" w14:textId="584EE656" w:rsidR="003E15A5" w:rsidRDefault="00223343">
      <w:pPr>
        <w:jc w:val="both"/>
        <w:rPr>
          <w:rFonts w:ascii="Lato" w:eastAsia="Lato" w:hAnsi="Lato" w:cs="Lato"/>
        </w:rPr>
      </w:pPr>
      <w:r>
        <w:rPr>
          <w:rFonts w:ascii="Lato" w:eastAsia="Lato" w:hAnsi="Lato" w:cs="Lato"/>
        </w:rPr>
        <w:t xml:space="preserve">Un rendez-vous téléphonique de prise en main de la plateforme de formation sera à fixer individuellement avec l’organisme de formation </w:t>
      </w:r>
      <w:proofErr w:type="spellStart"/>
      <w:r>
        <w:rPr>
          <w:rFonts w:ascii="Lato" w:eastAsia="Lato" w:hAnsi="Lato" w:cs="Lato"/>
        </w:rPr>
        <w:t>EmPatient</w:t>
      </w:r>
      <w:proofErr w:type="spellEnd"/>
      <w:r>
        <w:rPr>
          <w:rFonts w:ascii="Lato" w:eastAsia="Lato" w:hAnsi="Lato" w:cs="Lato"/>
        </w:rPr>
        <w:t xml:space="preserve">, pour vérifier la connexion internet et commencer le e-learning préparatoire avant le début des classes virtuelles. </w:t>
      </w:r>
      <w:r w:rsidR="00175B5B">
        <w:rPr>
          <w:rFonts w:ascii="Lato" w:eastAsia="Lato" w:hAnsi="Lato" w:cs="Lato"/>
        </w:rPr>
        <w:t xml:space="preserve">Les journées en présentiel auront lieu à l’espace de coworking Work &amp; Share, 55 avenue de Colmar, 92500 Rueil-Malmaison. </w:t>
      </w:r>
      <w:r w:rsidR="00367219">
        <w:rPr>
          <w:rFonts w:ascii="Lato" w:eastAsia="Lato" w:hAnsi="Lato" w:cs="Lato"/>
        </w:rPr>
        <w:t xml:space="preserve"> </w:t>
      </w:r>
    </w:p>
    <w:p w14:paraId="104C1E05" w14:textId="7364AA23" w:rsidR="003E15A5" w:rsidRDefault="00223343">
      <w:pPr>
        <w:jc w:val="both"/>
        <w:rPr>
          <w:rFonts w:ascii="Lato" w:eastAsia="Lato" w:hAnsi="Lato" w:cs="Lato"/>
        </w:rPr>
      </w:pPr>
      <w:r>
        <w:rPr>
          <w:rFonts w:ascii="Lato" w:eastAsia="Lato" w:hAnsi="Lato" w:cs="Lato"/>
        </w:rPr>
        <w:t>Classes prévues les samedis de 9h à 12h</w:t>
      </w:r>
      <w:r w:rsidR="00365E95">
        <w:rPr>
          <w:rFonts w:ascii="Lato" w:eastAsia="Lato" w:hAnsi="Lato" w:cs="Lato"/>
        </w:rPr>
        <w:t>45</w:t>
      </w:r>
      <w:r>
        <w:rPr>
          <w:rFonts w:ascii="Lato" w:eastAsia="Lato" w:hAnsi="Lato" w:cs="Lato"/>
        </w:rPr>
        <w:t xml:space="preserve"> aux dates suivantes :</w:t>
      </w:r>
    </w:p>
    <w:p w14:paraId="15BEACD5" w14:textId="2C4DF572" w:rsidR="00016820" w:rsidRPr="00016820" w:rsidRDefault="005D2E55" w:rsidP="00016820">
      <w:pPr>
        <w:pStyle w:val="Paragraphedeliste"/>
        <w:numPr>
          <w:ilvl w:val="0"/>
          <w:numId w:val="17"/>
        </w:numPr>
        <w:pBdr>
          <w:top w:val="nil"/>
          <w:left w:val="nil"/>
          <w:bottom w:val="nil"/>
          <w:right w:val="nil"/>
          <w:between w:val="nil"/>
        </w:pBdr>
        <w:spacing w:after="0" w:line="240" w:lineRule="auto"/>
        <w:jc w:val="both"/>
        <w:rPr>
          <w:rFonts w:ascii="Lato" w:eastAsia="Lato" w:hAnsi="Lato" w:cs="Lato"/>
          <w:color w:val="000000" w:themeColor="text1"/>
        </w:rPr>
      </w:pPr>
      <w:r>
        <w:rPr>
          <w:rFonts w:ascii="Lato" w:eastAsia="Lato" w:hAnsi="Lato" w:cs="Lato"/>
          <w:color w:val="000000" w:themeColor="text1"/>
        </w:rPr>
        <w:t>12</w:t>
      </w:r>
      <w:r w:rsidR="005F7BAD" w:rsidRPr="00016820">
        <w:rPr>
          <w:rFonts w:ascii="Lato" w:eastAsia="Lato" w:hAnsi="Lato" w:cs="Lato"/>
          <w:color w:val="000000" w:themeColor="text1"/>
        </w:rPr>
        <w:t xml:space="preserve"> et 2</w:t>
      </w:r>
      <w:r>
        <w:rPr>
          <w:rFonts w:ascii="Lato" w:eastAsia="Lato" w:hAnsi="Lato" w:cs="Lato"/>
          <w:color w:val="000000" w:themeColor="text1"/>
        </w:rPr>
        <w:t>6</w:t>
      </w:r>
      <w:r w:rsidR="00365E95" w:rsidRPr="00016820">
        <w:rPr>
          <w:rFonts w:ascii="Lato" w:eastAsia="Lato" w:hAnsi="Lato" w:cs="Lato"/>
          <w:color w:val="000000" w:themeColor="text1"/>
        </w:rPr>
        <w:t xml:space="preserve"> septembre 202</w:t>
      </w:r>
      <w:r>
        <w:rPr>
          <w:rFonts w:ascii="Lato" w:eastAsia="Lato" w:hAnsi="Lato" w:cs="Lato"/>
          <w:color w:val="000000" w:themeColor="text1"/>
        </w:rPr>
        <w:t>6</w:t>
      </w:r>
    </w:p>
    <w:p w14:paraId="1E50E598" w14:textId="1008AF74" w:rsidR="00016820" w:rsidRPr="00016820" w:rsidRDefault="005D2E55" w:rsidP="00016820">
      <w:pPr>
        <w:pStyle w:val="Paragraphedeliste"/>
        <w:numPr>
          <w:ilvl w:val="0"/>
          <w:numId w:val="17"/>
        </w:numPr>
        <w:pBdr>
          <w:top w:val="nil"/>
          <w:left w:val="nil"/>
          <w:bottom w:val="nil"/>
          <w:right w:val="nil"/>
          <w:between w:val="nil"/>
        </w:pBdr>
        <w:spacing w:after="0" w:line="240" w:lineRule="auto"/>
        <w:jc w:val="both"/>
        <w:rPr>
          <w:rFonts w:ascii="Lato" w:eastAsia="Lato" w:hAnsi="Lato" w:cs="Lato"/>
          <w:b/>
          <w:color w:val="000000" w:themeColor="text1"/>
        </w:rPr>
      </w:pPr>
      <w:r>
        <w:rPr>
          <w:rFonts w:ascii="Lato" w:eastAsia="Lato" w:hAnsi="Lato" w:cs="Lato"/>
          <w:b/>
          <w:color w:val="000000" w:themeColor="text1"/>
        </w:rPr>
        <w:t>10</w:t>
      </w:r>
      <w:r w:rsidR="00365E95" w:rsidRPr="00016820">
        <w:rPr>
          <w:rFonts w:ascii="Lato" w:eastAsia="Lato" w:hAnsi="Lato" w:cs="Lato"/>
          <w:b/>
          <w:color w:val="000000" w:themeColor="text1"/>
        </w:rPr>
        <w:t xml:space="preserve"> octobre 202</w:t>
      </w:r>
      <w:r>
        <w:rPr>
          <w:rFonts w:ascii="Lato" w:eastAsia="Lato" w:hAnsi="Lato" w:cs="Lato"/>
          <w:b/>
          <w:color w:val="000000" w:themeColor="text1"/>
        </w:rPr>
        <w:t>6</w:t>
      </w:r>
      <w:r w:rsidR="00365E95" w:rsidRPr="00016820">
        <w:rPr>
          <w:rFonts w:ascii="Lato" w:eastAsia="Lato" w:hAnsi="Lato" w:cs="Lato"/>
          <w:b/>
          <w:color w:val="000000" w:themeColor="text1"/>
        </w:rPr>
        <w:t xml:space="preserve"> en présentiel (9h30-16h)</w:t>
      </w:r>
    </w:p>
    <w:p w14:paraId="0FEE4C58" w14:textId="4FD9A86E" w:rsidR="003E15A5" w:rsidRPr="00016820" w:rsidRDefault="005D2E55" w:rsidP="00016820">
      <w:pPr>
        <w:pStyle w:val="Paragraphedeliste"/>
        <w:numPr>
          <w:ilvl w:val="0"/>
          <w:numId w:val="17"/>
        </w:numPr>
        <w:pBdr>
          <w:top w:val="nil"/>
          <w:left w:val="nil"/>
          <w:bottom w:val="nil"/>
          <w:right w:val="nil"/>
          <w:between w:val="nil"/>
        </w:pBdr>
        <w:spacing w:after="0" w:line="240" w:lineRule="auto"/>
        <w:jc w:val="both"/>
        <w:rPr>
          <w:bCs/>
          <w:color w:val="000000"/>
        </w:rPr>
      </w:pPr>
      <w:r>
        <w:rPr>
          <w:rFonts w:ascii="Lato" w:eastAsia="Lato" w:hAnsi="Lato" w:cs="Lato"/>
          <w:color w:val="000000" w:themeColor="text1"/>
        </w:rPr>
        <w:t>24</w:t>
      </w:r>
      <w:r w:rsidR="00365E95" w:rsidRPr="00016820">
        <w:rPr>
          <w:rFonts w:ascii="Lato" w:eastAsia="Lato" w:hAnsi="Lato" w:cs="Lato"/>
          <w:color w:val="000000" w:themeColor="text1"/>
        </w:rPr>
        <w:t xml:space="preserve"> octobre 202</w:t>
      </w:r>
      <w:r>
        <w:rPr>
          <w:rFonts w:ascii="Lato" w:eastAsia="Lato" w:hAnsi="Lato" w:cs="Lato"/>
          <w:color w:val="000000" w:themeColor="text1"/>
        </w:rPr>
        <w:t>6</w:t>
      </w:r>
    </w:p>
    <w:p w14:paraId="7FEAD8E5" w14:textId="55882592" w:rsidR="003E15A5" w:rsidRPr="00016820" w:rsidRDefault="005D2E55" w:rsidP="00016820">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07</w:t>
      </w:r>
      <w:r w:rsidR="00016820" w:rsidRPr="00016820">
        <w:rPr>
          <w:rFonts w:ascii="Lato" w:eastAsia="Lato" w:hAnsi="Lato" w:cs="Lato"/>
          <w:color w:val="000000" w:themeColor="text1"/>
        </w:rPr>
        <w:t xml:space="preserve"> et 2</w:t>
      </w:r>
      <w:r>
        <w:rPr>
          <w:rFonts w:ascii="Lato" w:eastAsia="Lato" w:hAnsi="Lato" w:cs="Lato"/>
          <w:color w:val="000000" w:themeColor="text1"/>
        </w:rPr>
        <w:t>1</w:t>
      </w:r>
      <w:r w:rsidR="00365E95" w:rsidRPr="00016820">
        <w:rPr>
          <w:rFonts w:ascii="Lato" w:eastAsia="Lato" w:hAnsi="Lato" w:cs="Lato"/>
          <w:color w:val="000000" w:themeColor="text1"/>
        </w:rPr>
        <w:t xml:space="preserve"> novembre 202</w:t>
      </w:r>
      <w:r>
        <w:rPr>
          <w:rFonts w:ascii="Lato" w:eastAsia="Lato" w:hAnsi="Lato" w:cs="Lato"/>
          <w:color w:val="000000" w:themeColor="text1"/>
        </w:rPr>
        <w:t>6</w:t>
      </w:r>
    </w:p>
    <w:p w14:paraId="656FE308" w14:textId="7F33228F" w:rsidR="003E15A5" w:rsidRPr="00016820" w:rsidRDefault="005D2E55" w:rsidP="00016820">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12</w:t>
      </w:r>
      <w:r w:rsidR="00016820" w:rsidRPr="00016820">
        <w:rPr>
          <w:rFonts w:ascii="Lato" w:eastAsia="Lato" w:hAnsi="Lato" w:cs="Lato"/>
          <w:color w:val="000000" w:themeColor="text1"/>
        </w:rPr>
        <w:t xml:space="preserve"> e</w:t>
      </w:r>
      <w:r w:rsidR="00365E95" w:rsidRPr="00016820">
        <w:rPr>
          <w:rFonts w:ascii="Lato" w:eastAsia="Lato" w:hAnsi="Lato" w:cs="Lato"/>
          <w:color w:val="000000" w:themeColor="text1"/>
        </w:rPr>
        <w:t xml:space="preserve"> décembre 202</w:t>
      </w:r>
      <w:r>
        <w:rPr>
          <w:rFonts w:ascii="Lato" w:eastAsia="Lato" w:hAnsi="Lato" w:cs="Lato"/>
          <w:color w:val="000000" w:themeColor="text1"/>
        </w:rPr>
        <w:t>6</w:t>
      </w:r>
    </w:p>
    <w:p w14:paraId="6AA676FC" w14:textId="6BAE5C4A" w:rsidR="00016820" w:rsidRPr="00016820" w:rsidRDefault="005D2E55" w:rsidP="00016820">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Pr>
          <w:rFonts w:ascii="Lato" w:eastAsia="Lato" w:hAnsi="Lato" w:cs="Lato"/>
          <w:color w:val="000000" w:themeColor="text1"/>
        </w:rPr>
        <w:t>09</w:t>
      </w:r>
      <w:r w:rsidR="00365E95" w:rsidRPr="00016820">
        <w:rPr>
          <w:rFonts w:ascii="Lato" w:eastAsia="Lato" w:hAnsi="Lato" w:cs="Lato"/>
          <w:color w:val="000000" w:themeColor="text1"/>
        </w:rPr>
        <w:t xml:space="preserve"> janvier 202</w:t>
      </w:r>
      <w:r>
        <w:rPr>
          <w:rFonts w:ascii="Lato" w:eastAsia="Lato" w:hAnsi="Lato" w:cs="Lato"/>
          <w:color w:val="000000" w:themeColor="text1"/>
        </w:rPr>
        <w:t>7</w:t>
      </w:r>
    </w:p>
    <w:p w14:paraId="6EC40102" w14:textId="306E5CC6" w:rsidR="00016820" w:rsidRPr="00016820" w:rsidRDefault="00016820" w:rsidP="00016820">
      <w:pPr>
        <w:pStyle w:val="Paragraphedeliste"/>
        <w:numPr>
          <w:ilvl w:val="0"/>
          <w:numId w:val="17"/>
        </w:numPr>
        <w:pBdr>
          <w:top w:val="nil"/>
          <w:left w:val="nil"/>
          <w:bottom w:val="nil"/>
          <w:right w:val="nil"/>
          <w:between w:val="nil"/>
        </w:pBdr>
        <w:spacing w:line="240" w:lineRule="auto"/>
        <w:jc w:val="both"/>
        <w:rPr>
          <w:rFonts w:ascii="Lato" w:eastAsia="Lato" w:hAnsi="Lato" w:cs="Lato"/>
          <w:b/>
          <w:color w:val="000000" w:themeColor="text1"/>
        </w:rPr>
      </w:pPr>
      <w:r w:rsidRPr="00016820">
        <w:rPr>
          <w:rFonts w:ascii="Lato" w:eastAsia="Lato" w:hAnsi="Lato" w:cs="Lato"/>
          <w:b/>
          <w:color w:val="000000" w:themeColor="text1"/>
        </w:rPr>
        <w:t>2</w:t>
      </w:r>
      <w:r w:rsidR="005D2E55">
        <w:rPr>
          <w:rFonts w:ascii="Lato" w:eastAsia="Lato" w:hAnsi="Lato" w:cs="Lato"/>
          <w:b/>
          <w:color w:val="000000" w:themeColor="text1"/>
        </w:rPr>
        <w:t>3</w:t>
      </w:r>
      <w:r w:rsidRPr="00016820">
        <w:rPr>
          <w:rFonts w:ascii="Lato" w:eastAsia="Lato" w:hAnsi="Lato" w:cs="Lato"/>
          <w:b/>
          <w:color w:val="000000" w:themeColor="text1"/>
        </w:rPr>
        <w:t xml:space="preserve"> janvier 202</w:t>
      </w:r>
      <w:r w:rsidR="005D2E55">
        <w:rPr>
          <w:rFonts w:ascii="Lato" w:eastAsia="Lato" w:hAnsi="Lato" w:cs="Lato"/>
          <w:b/>
          <w:color w:val="000000" w:themeColor="text1"/>
        </w:rPr>
        <w:t>7</w:t>
      </w:r>
      <w:r w:rsidRPr="00016820">
        <w:rPr>
          <w:rFonts w:ascii="Lato" w:eastAsia="Lato" w:hAnsi="Lato" w:cs="Lato"/>
          <w:b/>
          <w:color w:val="000000" w:themeColor="text1"/>
        </w:rPr>
        <w:t xml:space="preserve"> en présentiel (9h30-16h)</w:t>
      </w:r>
    </w:p>
    <w:p w14:paraId="3E863EC6" w14:textId="5A84F25C" w:rsidR="00016820" w:rsidRDefault="00016820" w:rsidP="00016820">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sidRPr="00016820">
        <w:rPr>
          <w:rFonts w:ascii="Lato" w:eastAsia="Lato" w:hAnsi="Lato" w:cs="Lato"/>
          <w:color w:val="000000" w:themeColor="text1"/>
        </w:rPr>
        <w:t>0</w:t>
      </w:r>
      <w:r w:rsidR="005D2E55">
        <w:rPr>
          <w:rFonts w:ascii="Lato" w:eastAsia="Lato" w:hAnsi="Lato" w:cs="Lato"/>
          <w:color w:val="000000" w:themeColor="text1"/>
        </w:rPr>
        <w:t>6 et 20</w:t>
      </w:r>
      <w:r w:rsidRPr="00016820">
        <w:rPr>
          <w:rFonts w:ascii="Lato" w:eastAsia="Lato" w:hAnsi="Lato" w:cs="Lato"/>
          <w:color w:val="000000" w:themeColor="text1"/>
        </w:rPr>
        <w:t xml:space="preserve"> février 202</w:t>
      </w:r>
      <w:r w:rsidR="005D2E55">
        <w:rPr>
          <w:rFonts w:ascii="Lato" w:eastAsia="Lato" w:hAnsi="Lato" w:cs="Lato"/>
          <w:color w:val="000000" w:themeColor="text1"/>
        </w:rPr>
        <w:t>7</w:t>
      </w:r>
    </w:p>
    <w:p w14:paraId="5246B997" w14:textId="7DA5CB94" w:rsidR="005D2E55" w:rsidRPr="005D2E55" w:rsidRDefault="005D2E55" w:rsidP="005D2E55">
      <w:pPr>
        <w:pBdr>
          <w:top w:val="nil"/>
          <w:left w:val="nil"/>
          <w:bottom w:val="nil"/>
          <w:right w:val="nil"/>
          <w:between w:val="nil"/>
        </w:pBdr>
        <w:spacing w:line="240" w:lineRule="auto"/>
        <w:ind w:left="360"/>
        <w:jc w:val="both"/>
        <w:rPr>
          <w:rFonts w:ascii="Lato" w:eastAsia="Lato" w:hAnsi="Lato" w:cs="Lato"/>
          <w:color w:val="000000" w:themeColor="text1"/>
        </w:rPr>
      </w:pPr>
    </w:p>
    <w:p w14:paraId="672A6659" w14:textId="77777777" w:rsidR="003E15A5" w:rsidRDefault="00223343">
      <w:pPr>
        <w:rPr>
          <w:rFonts w:ascii="Lato" w:eastAsia="Lato" w:hAnsi="Lato" w:cs="Lato"/>
          <w:b/>
          <w:u w:val="single"/>
        </w:rPr>
      </w:pPr>
      <w:r>
        <w:br w:type="page"/>
      </w:r>
    </w:p>
    <w:p w14:paraId="74DB0811" w14:textId="40CD2719" w:rsidR="00776EFC" w:rsidRPr="006E6B4C" w:rsidRDefault="00F13041">
      <w:pPr>
        <w:jc w:val="both"/>
        <w:rPr>
          <w:rFonts w:ascii="Lato" w:eastAsia="Lato" w:hAnsi="Lato" w:cs="Lato"/>
        </w:rPr>
      </w:pPr>
      <w:r>
        <w:rPr>
          <w:rFonts w:ascii="Lato" w:eastAsia="Lato" w:hAnsi="Lato" w:cs="Lato"/>
        </w:rPr>
        <w:lastRenderedPageBreak/>
        <w:t>Il est obligatoire</w:t>
      </w:r>
      <w:r w:rsidR="00776EFC" w:rsidRPr="006E6B4C">
        <w:rPr>
          <w:rFonts w:ascii="Lato" w:eastAsia="Lato" w:hAnsi="Lato" w:cs="Lato"/>
        </w:rPr>
        <w:t xml:space="preserve"> de joindre à votre dossier une </w:t>
      </w:r>
      <w:r w:rsidR="00776EFC" w:rsidRPr="006E6B4C">
        <w:rPr>
          <w:rFonts w:ascii="Lato" w:eastAsia="Lato" w:hAnsi="Lato" w:cs="Lato"/>
          <w:b/>
        </w:rPr>
        <w:t>lettre de recommandation</w:t>
      </w:r>
      <w:r w:rsidR="00776EFC" w:rsidRPr="006E6B4C">
        <w:rPr>
          <w:rFonts w:ascii="Lato" w:eastAsia="Lato" w:hAnsi="Lato" w:cs="Lato"/>
        </w:rPr>
        <w:t xml:space="preserve"> de l’équipe soignante </w:t>
      </w:r>
      <w:r w:rsidR="006E6B4C" w:rsidRPr="006E6B4C">
        <w:rPr>
          <w:rFonts w:ascii="Lato" w:eastAsia="Lato" w:hAnsi="Lato" w:cs="Lato"/>
        </w:rPr>
        <w:t>qui coordonne le programme d’ETP que vous intégrerez et/ou de l’association dont vous faites partie, décrivant le projet qui sera mis en place ou que vous rejoindrez à la fin de votre formation.</w:t>
      </w:r>
    </w:p>
    <w:p w14:paraId="2B731EAC" w14:textId="77777777" w:rsidR="00776EFC" w:rsidRDefault="00776EFC">
      <w:pPr>
        <w:jc w:val="both"/>
        <w:rPr>
          <w:rFonts w:ascii="Lato" w:eastAsia="Lato" w:hAnsi="Lato" w:cs="Lato"/>
          <w:b/>
          <w:u w:val="single"/>
        </w:rPr>
      </w:pPr>
    </w:p>
    <w:p w14:paraId="7B8D3CD3" w14:textId="11D1749B" w:rsidR="003E15A5" w:rsidRDefault="00223343">
      <w:pPr>
        <w:jc w:val="both"/>
        <w:rPr>
          <w:rFonts w:ascii="Lato" w:eastAsia="Lato" w:hAnsi="Lato" w:cs="Lato"/>
          <w:b/>
          <w:u w:val="single"/>
        </w:rPr>
      </w:pPr>
      <w:r>
        <w:rPr>
          <w:rFonts w:ascii="Lato" w:eastAsia="Lato" w:hAnsi="Lato" w:cs="Lato"/>
          <w:b/>
          <w:u w:val="single"/>
        </w:rPr>
        <w:t>Coordonnées (informations obligatoires)</w:t>
      </w:r>
    </w:p>
    <w:p w14:paraId="2BABE82D" w14:textId="77777777" w:rsidR="003E15A5" w:rsidRDefault="00223343">
      <w:pPr>
        <w:jc w:val="both"/>
        <w:rPr>
          <w:rFonts w:ascii="Lato" w:eastAsia="Lato" w:hAnsi="Lato" w:cs="Lato"/>
          <w:b/>
        </w:rPr>
      </w:pPr>
      <w:r>
        <w:rPr>
          <w:rFonts w:ascii="Lato" w:eastAsia="Lato" w:hAnsi="Lato" w:cs="Lato"/>
          <w:b/>
        </w:rPr>
        <w:t>NOM et Prénom du candidat :</w:t>
      </w:r>
    </w:p>
    <w:p w14:paraId="740FE809" w14:textId="23C871D0" w:rsidR="003E15A5" w:rsidRDefault="00223343">
      <w:pPr>
        <w:jc w:val="both"/>
        <w:rPr>
          <w:rFonts w:ascii="Lato" w:eastAsia="Lato" w:hAnsi="Lato" w:cs="Lato"/>
          <w:b/>
        </w:rPr>
      </w:pPr>
      <w:r>
        <w:rPr>
          <w:rFonts w:ascii="Lato" w:eastAsia="Lato" w:hAnsi="Lato" w:cs="Lato"/>
          <w:b/>
        </w:rPr>
        <w:t>NOM et Prénom de l’enfant</w:t>
      </w:r>
      <w:r>
        <w:rPr>
          <w:rFonts w:ascii="Lato" w:eastAsia="Lato" w:hAnsi="Lato" w:cs="Lato"/>
        </w:rPr>
        <w:t xml:space="preserve"> </w:t>
      </w:r>
      <w:r>
        <w:rPr>
          <w:rFonts w:ascii="Lato" w:eastAsia="Lato" w:hAnsi="Lato" w:cs="Lato"/>
          <w:b/>
        </w:rPr>
        <w:t xml:space="preserve">: </w:t>
      </w:r>
    </w:p>
    <w:p w14:paraId="5BC300B8" w14:textId="283E0832" w:rsidR="00AF2256" w:rsidRDefault="00AF2256">
      <w:pPr>
        <w:jc w:val="both"/>
        <w:rPr>
          <w:rFonts w:ascii="Lato" w:eastAsia="Lato" w:hAnsi="Lato" w:cs="Lato"/>
          <w:b/>
        </w:rPr>
      </w:pPr>
      <w:r>
        <w:rPr>
          <w:rFonts w:ascii="Lato" w:eastAsia="Lato" w:hAnsi="Lato" w:cs="Lato"/>
          <w:b/>
        </w:rPr>
        <w:t>Année de naissance de l’enfant :</w:t>
      </w:r>
    </w:p>
    <w:p w14:paraId="7093CD1D" w14:textId="77777777" w:rsidR="00E31CD0" w:rsidRDefault="00E31CD0">
      <w:pPr>
        <w:jc w:val="both"/>
        <w:rPr>
          <w:rFonts w:ascii="Lato" w:eastAsia="Lato" w:hAnsi="Lato" w:cs="Lato"/>
          <w:b/>
        </w:rPr>
      </w:pPr>
      <w:r>
        <w:rPr>
          <w:rFonts w:ascii="Lato" w:eastAsia="Lato" w:hAnsi="Lato" w:cs="Lato"/>
          <w:b/>
        </w:rPr>
        <w:t xml:space="preserve">Année du diagnostic : </w:t>
      </w:r>
    </w:p>
    <w:p w14:paraId="75EBA1C3" w14:textId="77777777" w:rsidR="003E15A5" w:rsidRDefault="00223343">
      <w:pPr>
        <w:jc w:val="both"/>
        <w:rPr>
          <w:rFonts w:ascii="Lato" w:eastAsia="Lato" w:hAnsi="Lato" w:cs="Lato"/>
          <w:b/>
        </w:rPr>
      </w:pPr>
      <w:r>
        <w:rPr>
          <w:rFonts w:ascii="Lato" w:eastAsia="Lato" w:hAnsi="Lato" w:cs="Lato"/>
          <w:b/>
        </w:rPr>
        <w:t xml:space="preserve">Ville de domiciliation </w:t>
      </w:r>
      <w:r>
        <w:rPr>
          <w:rFonts w:ascii="Lato" w:eastAsia="Lato" w:hAnsi="Lato" w:cs="Lato"/>
        </w:rPr>
        <w:t>(code postal)</w:t>
      </w:r>
      <w:r>
        <w:rPr>
          <w:rFonts w:ascii="Lato" w:eastAsia="Lato" w:hAnsi="Lato" w:cs="Lato"/>
          <w:b/>
        </w:rPr>
        <w:t xml:space="preserve"> : </w:t>
      </w:r>
    </w:p>
    <w:p w14:paraId="229D04F0" w14:textId="77777777" w:rsidR="003E15A5" w:rsidRDefault="00223343">
      <w:pPr>
        <w:jc w:val="both"/>
        <w:rPr>
          <w:rFonts w:ascii="Lato" w:eastAsia="Lato" w:hAnsi="Lato" w:cs="Lato"/>
          <w:b/>
        </w:rPr>
      </w:pPr>
      <w:r>
        <w:rPr>
          <w:rFonts w:ascii="Lato" w:eastAsia="Lato" w:hAnsi="Lato" w:cs="Lato"/>
          <w:b/>
        </w:rPr>
        <w:t xml:space="preserve">Adresse e-mail personnelle : </w:t>
      </w:r>
    </w:p>
    <w:p w14:paraId="50A1A9E3" w14:textId="77777777" w:rsidR="003E15A5" w:rsidRDefault="00223343">
      <w:pPr>
        <w:jc w:val="both"/>
        <w:rPr>
          <w:rFonts w:ascii="Lato" w:eastAsia="Lato" w:hAnsi="Lato" w:cs="Lato"/>
          <w:b/>
        </w:rPr>
      </w:pPr>
      <w:r>
        <w:rPr>
          <w:rFonts w:ascii="Lato" w:eastAsia="Lato" w:hAnsi="Lato" w:cs="Lato"/>
          <w:b/>
        </w:rPr>
        <w:t xml:space="preserve">Numéro de téléphone personnel : </w:t>
      </w:r>
    </w:p>
    <w:p w14:paraId="2EFB76AA" w14:textId="77777777" w:rsidR="003E15A5" w:rsidRDefault="00223343">
      <w:pPr>
        <w:jc w:val="both"/>
        <w:rPr>
          <w:rFonts w:ascii="Lato" w:eastAsia="Lato" w:hAnsi="Lato" w:cs="Lato"/>
          <w:b/>
        </w:rPr>
      </w:pPr>
      <w:r>
        <w:rPr>
          <w:rFonts w:ascii="Lato" w:eastAsia="Lato" w:hAnsi="Lato" w:cs="Lato"/>
          <w:b/>
        </w:rPr>
        <w:t>Filière de santé maladies rares de rattachement </w:t>
      </w:r>
      <w:r>
        <w:rPr>
          <w:rFonts w:ascii="Lato" w:eastAsia="Lato" w:hAnsi="Lato" w:cs="Lato"/>
        </w:rPr>
        <w:t>(Nom de la filière)</w:t>
      </w:r>
      <w:r>
        <w:rPr>
          <w:rFonts w:ascii="Lato" w:eastAsia="Lato" w:hAnsi="Lato" w:cs="Lato"/>
          <w:b/>
        </w:rPr>
        <w:t xml:space="preserve"> : </w:t>
      </w:r>
    </w:p>
    <w:p w14:paraId="0C34DB06" w14:textId="77777777" w:rsidR="003E15A5" w:rsidRDefault="00223343">
      <w:pPr>
        <w:jc w:val="both"/>
        <w:rPr>
          <w:rFonts w:ascii="Lato" w:eastAsia="Lato" w:hAnsi="Lato" w:cs="Lato"/>
          <w:b/>
        </w:rPr>
      </w:pPr>
      <w:r>
        <w:rPr>
          <w:rFonts w:ascii="Lato" w:eastAsia="Lato" w:hAnsi="Lato" w:cs="Lato"/>
          <w:b/>
        </w:rPr>
        <w:t>Centre de référence ou de compétence maladies rares </w:t>
      </w:r>
      <w:r>
        <w:rPr>
          <w:rFonts w:ascii="Lato" w:eastAsia="Lato" w:hAnsi="Lato" w:cs="Lato"/>
        </w:rPr>
        <w:t>(Nom du CHU et ville)</w:t>
      </w:r>
      <w:r>
        <w:rPr>
          <w:rFonts w:ascii="Lato" w:eastAsia="Lato" w:hAnsi="Lato" w:cs="Lato"/>
          <w:b/>
        </w:rPr>
        <w:t xml:space="preserve"> : </w:t>
      </w:r>
    </w:p>
    <w:p w14:paraId="6CF5347A" w14:textId="77777777" w:rsidR="00E31CD0" w:rsidRDefault="00E31CD0">
      <w:pPr>
        <w:jc w:val="both"/>
        <w:rPr>
          <w:rFonts w:ascii="Lato" w:eastAsia="Lato" w:hAnsi="Lato" w:cs="Lato"/>
          <w:b/>
        </w:rPr>
      </w:pPr>
      <w:r>
        <w:rPr>
          <w:rFonts w:ascii="Lato" w:eastAsia="Lato" w:hAnsi="Lato" w:cs="Lato"/>
          <w:b/>
        </w:rPr>
        <w:t xml:space="preserve">Médecin référent </w:t>
      </w:r>
      <w:r w:rsidRPr="00E31CD0">
        <w:rPr>
          <w:rFonts w:ascii="Lato" w:eastAsia="Lato" w:hAnsi="Lato" w:cs="Lato"/>
        </w:rPr>
        <w:t>(nom et CHU) :</w:t>
      </w:r>
      <w:r>
        <w:rPr>
          <w:rFonts w:ascii="Lato" w:eastAsia="Lato" w:hAnsi="Lato" w:cs="Lato"/>
          <w:b/>
        </w:rPr>
        <w:t xml:space="preserve"> </w:t>
      </w:r>
    </w:p>
    <w:p w14:paraId="15CAD4A1" w14:textId="77777777" w:rsidR="003E15A5" w:rsidRDefault="00223343">
      <w:pPr>
        <w:jc w:val="both"/>
        <w:rPr>
          <w:rFonts w:ascii="Lato" w:eastAsia="Lato" w:hAnsi="Lato" w:cs="Lato"/>
        </w:rPr>
      </w:pPr>
      <w:r>
        <w:rPr>
          <w:rFonts w:ascii="Lato" w:eastAsia="Lato" w:hAnsi="Lato" w:cs="Lato"/>
          <w:b/>
        </w:rPr>
        <w:t>Association</w:t>
      </w:r>
      <w:r>
        <w:rPr>
          <w:rFonts w:ascii="Lato" w:eastAsia="Lato" w:hAnsi="Lato" w:cs="Lato"/>
        </w:rPr>
        <w:t xml:space="preserve"> (si applicable, nom de l’association) : </w:t>
      </w:r>
    </w:p>
    <w:p w14:paraId="2C479206" w14:textId="77777777" w:rsidR="003E15A5" w:rsidRDefault="00223343">
      <w:pPr>
        <w:jc w:val="both"/>
        <w:rPr>
          <w:rFonts w:ascii="Lato" w:eastAsia="Lato" w:hAnsi="Lato" w:cs="Lato"/>
        </w:rPr>
      </w:pPr>
      <w:r>
        <w:rPr>
          <w:rFonts w:ascii="Lato" w:eastAsia="Lato" w:hAnsi="Lato" w:cs="Lato"/>
          <w:b/>
        </w:rPr>
        <w:t>Rôle au sein de l’association :</w:t>
      </w:r>
    </w:p>
    <w:p w14:paraId="0A37501D" w14:textId="77777777" w:rsidR="003E15A5" w:rsidRDefault="003E15A5">
      <w:pPr>
        <w:jc w:val="both"/>
        <w:rPr>
          <w:rFonts w:ascii="Lato" w:eastAsia="Lato" w:hAnsi="Lato" w:cs="Lato"/>
          <w:b/>
          <w:u w:val="single"/>
        </w:rPr>
      </w:pPr>
    </w:p>
    <w:p w14:paraId="6681D1CE" w14:textId="77777777" w:rsidR="003E15A5" w:rsidRDefault="00223343">
      <w:pPr>
        <w:jc w:val="both"/>
        <w:rPr>
          <w:rFonts w:ascii="Lato" w:eastAsia="Lato" w:hAnsi="Lato" w:cs="Lato"/>
          <w:u w:val="single"/>
        </w:rPr>
      </w:pPr>
      <w:r>
        <w:rPr>
          <w:rFonts w:ascii="Lato" w:eastAsia="Lato" w:hAnsi="Lato" w:cs="Lato"/>
          <w:b/>
          <w:u w:val="single"/>
        </w:rPr>
        <w:t>Description du projet de formation (information obligatoire) :</w:t>
      </w:r>
    </w:p>
    <w:p w14:paraId="08EC9E90" w14:textId="77777777" w:rsidR="003E15A5" w:rsidRDefault="00223343">
      <w:pPr>
        <w:jc w:val="both"/>
        <w:rPr>
          <w:rFonts w:ascii="Lato" w:eastAsia="Lato" w:hAnsi="Lato" w:cs="Lato"/>
          <w:i/>
        </w:rPr>
      </w:pPr>
      <w:r>
        <w:rPr>
          <w:rFonts w:ascii="Lato" w:eastAsia="Lato" w:hAnsi="Lato" w:cs="Lato"/>
          <w:i/>
        </w:rPr>
        <w:t xml:space="preserve">N’hésitez pas à vous adresser à votre filière de santé maladies rares de rattachement pour construire votre projet. </w:t>
      </w:r>
    </w:p>
    <w:p w14:paraId="119B9729" w14:textId="77777777" w:rsidR="003E15A5" w:rsidRDefault="00223343">
      <w:pPr>
        <w:jc w:val="both"/>
        <w:rPr>
          <w:rFonts w:ascii="Lato" w:eastAsia="Lato" w:hAnsi="Lato" w:cs="Lato"/>
        </w:rPr>
      </w:pPr>
      <w:r>
        <w:rPr>
          <w:rFonts w:ascii="Lato" w:eastAsia="Lato" w:hAnsi="Lato" w:cs="Lato"/>
        </w:rPr>
        <w:t>(Raisons, déclic, programme d’ETP prévu, collaborations, projet(s) futur(s) …)</w:t>
      </w:r>
    </w:p>
    <w:p w14:paraId="0413D8F0" w14:textId="77777777" w:rsidR="003E15A5" w:rsidRDefault="00223343">
      <w:pPr>
        <w:rPr>
          <w:rFonts w:ascii="Lato" w:eastAsia="Lato" w:hAnsi="Lato" w:cs="Lato"/>
          <w:b/>
        </w:rPr>
      </w:pPr>
      <w:r>
        <w:br w:type="page"/>
      </w:r>
      <w:r>
        <w:rPr>
          <w:noProof/>
        </w:rPr>
        <mc:AlternateContent>
          <mc:Choice Requires="wps">
            <w:drawing>
              <wp:anchor distT="45720" distB="45720" distL="114300" distR="114300" simplePos="0" relativeHeight="251658240" behindDoc="0" locked="0" layoutInCell="1" hidden="0" allowOverlap="1" wp14:anchorId="418D4622" wp14:editId="07777777">
                <wp:simplePos x="0" y="0"/>
                <wp:positionH relativeFrom="column">
                  <wp:posOffset>3530600</wp:posOffset>
                </wp:positionH>
                <wp:positionV relativeFrom="paragraph">
                  <wp:posOffset>3881120</wp:posOffset>
                </wp:positionV>
                <wp:extent cx="2370455" cy="141414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745EA83F" w14:textId="77777777" w:rsidR="003E15A5" w:rsidRDefault="00223343">
                            <w:pPr>
                              <w:spacing w:line="240" w:lineRule="auto"/>
                              <w:textDirection w:val="btLr"/>
                            </w:pPr>
                            <w:r>
                              <w:rPr>
                                <w:rFonts w:ascii="Lato" w:eastAsia="Lato" w:hAnsi="Lato" w:cs="Lato"/>
                                <w:color w:val="000000"/>
                              </w:rPr>
                              <w:t xml:space="preserve">Date : </w:t>
                            </w:r>
                          </w:p>
                          <w:p w14:paraId="3662797F" w14:textId="77777777" w:rsidR="003E15A5" w:rsidRDefault="00223343">
                            <w:pPr>
                              <w:spacing w:line="240" w:lineRule="auto"/>
                              <w:textDirection w:val="btLr"/>
                            </w:pPr>
                            <w:r>
                              <w:rPr>
                                <w:rFonts w:ascii="Lato" w:eastAsia="Lato" w:hAnsi="Lato" w:cs="Lato"/>
                                <w:color w:val="000000"/>
                              </w:rPr>
                              <w:t>Signature :</w:t>
                            </w:r>
                          </w:p>
                        </w:txbxContent>
                      </wps:txbx>
                      <wps:bodyPr spcFirstLastPara="1" wrap="square" lIns="91425" tIns="45700" rIns="91425" bIns="45700" anchor="t" anchorCtr="0">
                        <a:noAutofit/>
                      </wps:bodyPr>
                    </wps:wsp>
                  </a:graphicData>
                </a:graphic>
              </wp:anchor>
            </w:drawing>
          </mc:Choice>
          <mc:Fallback>
            <w:pict>
              <v:rect w14:anchorId="418D4622" id="Rectangle 1" o:spid="_x0000_s1026" style="position:absolute;margin-left:278pt;margin-top:305.6pt;width:186.6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" stroked="f">
                <v:textbox inset="2.53958mm,1.2694mm,2.53958mm,1.2694mm">
                  <w:txbxContent>
                    <w:p w14:paraId="745EA83F" w14:textId="77777777" w:rsidR="003E15A5" w:rsidRDefault="00223343">
                      <w:pPr>
                        <w:spacing w:line="240" w:lineRule="auto"/>
                        <w:textDirection w:val="btLr"/>
                      </w:pPr>
                      <w:r>
                        <w:rPr>
                          <w:rFonts w:ascii="Lato" w:eastAsia="Lato" w:hAnsi="Lato" w:cs="Lato"/>
                          <w:color w:val="000000"/>
                        </w:rPr>
                        <w:t xml:space="preserve">Date : </w:t>
                      </w:r>
                    </w:p>
                    <w:p w14:paraId="3662797F" w14:textId="77777777" w:rsidR="003E15A5" w:rsidRDefault="00223343">
                      <w:pPr>
                        <w:spacing w:line="240" w:lineRule="auto"/>
                        <w:textDirection w:val="btLr"/>
                      </w:pPr>
                      <w:r>
                        <w:rPr>
                          <w:rFonts w:ascii="Lato" w:eastAsia="Lato" w:hAnsi="Lato" w:cs="Lato"/>
                          <w:color w:val="000000"/>
                        </w:rPr>
                        <w:t>Signature :</w:t>
                      </w:r>
                    </w:p>
                  </w:txbxContent>
                </v:textbox>
                <w10:wrap type="square"/>
              </v:rect>
            </w:pict>
          </mc:Fallback>
        </mc:AlternateContent>
      </w:r>
    </w:p>
    <w:p w14:paraId="6BC6FC93" w14:textId="77777777" w:rsidR="003E15A5" w:rsidRDefault="00223343">
      <w:pPr>
        <w:jc w:val="center"/>
        <w:rPr>
          <w:rFonts w:ascii="Lato" w:eastAsia="Lato" w:hAnsi="Lato" w:cs="Lato"/>
          <w:b/>
          <w:color w:val="0070C0"/>
          <w:sz w:val="32"/>
          <w:szCs w:val="32"/>
        </w:rPr>
      </w:pPr>
      <w:r>
        <w:rPr>
          <w:rFonts w:ascii="Lato" w:eastAsia="Lato" w:hAnsi="Lato" w:cs="Lato"/>
          <w:b/>
        </w:rPr>
        <w:lastRenderedPageBreak/>
        <w:t>LETTRE D’ENGAGEMENT</w:t>
      </w:r>
    </w:p>
    <w:p w14:paraId="5DAB6C7B" w14:textId="77777777" w:rsidR="003E15A5" w:rsidRDefault="003E15A5">
      <w:pPr>
        <w:jc w:val="both"/>
        <w:rPr>
          <w:rFonts w:ascii="Lato" w:eastAsia="Lato" w:hAnsi="Lato" w:cs="Lato"/>
        </w:rPr>
      </w:pPr>
    </w:p>
    <w:p w14:paraId="510C3B4D" w14:textId="77777777" w:rsidR="003E15A5" w:rsidRDefault="00223343">
      <w:pPr>
        <w:jc w:val="both"/>
        <w:rPr>
          <w:rFonts w:ascii="Lato" w:eastAsia="Lato" w:hAnsi="Lato" w:cs="Lato"/>
          <w:b/>
        </w:rPr>
      </w:pPr>
      <w:r>
        <w:rPr>
          <w:rFonts w:ascii="Lato" w:eastAsia="Lato" w:hAnsi="Lato" w:cs="Lato"/>
          <w:b/>
        </w:rPr>
        <w:t>Je soussigné(e) </w:t>
      </w:r>
      <w:r>
        <w:rPr>
          <w:rFonts w:ascii="Lato" w:eastAsia="Lato" w:hAnsi="Lato" w:cs="Lato"/>
        </w:rPr>
        <w:t>(NOM et prénom)</w:t>
      </w:r>
      <w:r>
        <w:rPr>
          <w:rFonts w:ascii="Lato" w:eastAsia="Lato" w:hAnsi="Lato" w:cs="Lato"/>
          <w:b/>
        </w:rPr>
        <w:t xml:space="preserve"> : </w:t>
      </w:r>
    </w:p>
    <w:p w14:paraId="43EC7948" w14:textId="565EDFBE" w:rsidR="003E15A5" w:rsidRDefault="00223343">
      <w:pPr>
        <w:jc w:val="both"/>
        <w:rPr>
          <w:rFonts w:ascii="Lato" w:eastAsia="Lato" w:hAnsi="Lato" w:cs="Lato"/>
        </w:rPr>
      </w:pPr>
      <w:r>
        <w:rPr>
          <w:rFonts w:ascii="Lato" w:eastAsia="Lato" w:hAnsi="Lato" w:cs="Lato"/>
        </w:rPr>
        <w:t>(Cocher les cases adaptées)</w:t>
      </w:r>
    </w:p>
    <w:tbl>
      <w:tblPr>
        <w:tblStyle w:val="NormalTable0"/>
        <w:tblW w:w="10456" w:type="dxa"/>
        <w:tblInd w:w="-108" w:type="dxa"/>
        <w:tblLook w:val="04A0" w:firstRow="1" w:lastRow="0" w:firstColumn="1" w:lastColumn="0" w:noHBand="0" w:noVBand="1"/>
      </w:tblPr>
      <w:tblGrid>
        <w:gridCol w:w="704"/>
        <w:gridCol w:w="9752"/>
      </w:tblGrid>
      <w:tr w:rsidR="00365E95" w14:paraId="495AD2C6" w14:textId="77777777" w:rsidTr="00365E95">
        <w:sdt>
          <w:sdtPr>
            <w:rPr>
              <w:rFonts w:ascii="Lato" w:eastAsia="Lato" w:hAnsi="Lato" w:cs="Lato"/>
            </w:rPr>
            <w:id w:val="1048030060"/>
            <w14:checkbox>
              <w14:checked w14:val="0"/>
              <w14:checkedState w14:val="2612" w14:font="MS Gothic"/>
              <w14:uncheckedState w14:val="2610" w14:font="MS Gothic"/>
            </w14:checkbox>
          </w:sdtPr>
          <w:sdtEndPr/>
          <w:sdtContent>
            <w:tc>
              <w:tcPr>
                <w:tcW w:w="704" w:type="dxa"/>
              </w:tcPr>
              <w:p w14:paraId="47C28200" w14:textId="54555593"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0C02253A" w14:textId="54980BFF"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Souhaite</w:t>
            </w:r>
            <w:r>
              <w:rPr>
                <w:rFonts w:ascii="Lato" w:eastAsia="Lato" w:hAnsi="Lato" w:cs="Lato"/>
                <w:color w:val="000000"/>
              </w:rPr>
              <w:t xml:space="preserve"> intégrer la formation « Parents-Experts » élaborée par la société </w:t>
            </w:r>
            <w:proofErr w:type="spellStart"/>
            <w:r>
              <w:rPr>
                <w:rFonts w:ascii="Lato" w:eastAsia="Lato" w:hAnsi="Lato" w:cs="Lato"/>
                <w:color w:val="000000"/>
              </w:rPr>
              <w:t>EmPatient</w:t>
            </w:r>
            <w:proofErr w:type="spellEnd"/>
            <w:r>
              <w:rPr>
                <w:rFonts w:ascii="Lato" w:eastAsia="Lato" w:hAnsi="Lato" w:cs="Lato"/>
                <w:color w:val="000000"/>
              </w:rPr>
              <w:t xml:space="preserve"> en collaboration avec les filières de santé maladies rares dont le coût est assuré par ma filière de santé maladies rares</w:t>
            </w:r>
          </w:p>
        </w:tc>
      </w:tr>
      <w:tr w:rsidR="00365E95" w14:paraId="7461EEEC" w14:textId="77777777" w:rsidTr="00365E95">
        <w:sdt>
          <w:sdtPr>
            <w:rPr>
              <w:rFonts w:ascii="Lato" w:eastAsia="Lato" w:hAnsi="Lato" w:cs="Lato"/>
            </w:rPr>
            <w:id w:val="-1295510918"/>
            <w14:checkbox>
              <w14:checked w14:val="0"/>
              <w14:checkedState w14:val="2612" w14:font="MS Gothic"/>
              <w14:uncheckedState w14:val="2610" w14:font="MS Gothic"/>
            </w14:checkbox>
          </w:sdtPr>
          <w:sdtEndPr/>
          <w:sdtContent>
            <w:tc>
              <w:tcPr>
                <w:tcW w:w="704" w:type="dxa"/>
              </w:tcPr>
              <w:p w14:paraId="2617CE6D" w14:textId="0A1ED194"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7A56F0D4" w14:textId="19F519B1"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Déclare</w:t>
            </w:r>
            <w:r>
              <w:rPr>
                <w:rFonts w:ascii="Lato" w:eastAsia="Lato" w:hAnsi="Lato" w:cs="Lato"/>
                <w:color w:val="000000"/>
              </w:rPr>
              <w:t xml:space="preserve"> avoir un projet justifiant ma candidature à la formation (projet d’intervention dans des programmes de formation, d’ETP, être une personne ressource au sein d’une association…)</w:t>
            </w:r>
          </w:p>
        </w:tc>
      </w:tr>
      <w:tr w:rsidR="00365E95" w14:paraId="66E6F205" w14:textId="77777777" w:rsidTr="00365E95">
        <w:sdt>
          <w:sdtPr>
            <w:rPr>
              <w:rFonts w:ascii="Lato" w:eastAsia="Lato" w:hAnsi="Lato" w:cs="Lato"/>
            </w:rPr>
            <w:id w:val="191730929"/>
            <w14:checkbox>
              <w14:checked w14:val="0"/>
              <w14:checkedState w14:val="2612" w14:font="MS Gothic"/>
              <w14:uncheckedState w14:val="2610" w14:font="MS Gothic"/>
            </w14:checkbox>
          </w:sdtPr>
          <w:sdtEndPr/>
          <w:sdtContent>
            <w:tc>
              <w:tcPr>
                <w:tcW w:w="704" w:type="dxa"/>
              </w:tcPr>
              <w:p w14:paraId="635332EE" w14:textId="19237BF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09D5B755" w14:textId="5F14859C"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Autorise</w:t>
            </w:r>
            <w:r>
              <w:rPr>
                <w:rFonts w:ascii="Lato" w:eastAsia="Lato" w:hAnsi="Lato" w:cs="Lato"/>
                <w:color w:val="000000"/>
              </w:rPr>
              <w:t xml:space="preserve"> la filière de santé maladies rares de rattachement à contacter le Centre Maladies Rares ou l’association de rattachement pour tout renseignement en rapport avec mon projet de formation Parents-Experts</w:t>
            </w:r>
          </w:p>
        </w:tc>
      </w:tr>
      <w:tr w:rsidR="00365E95" w14:paraId="54252FD5" w14:textId="77777777" w:rsidTr="00365E95">
        <w:sdt>
          <w:sdtPr>
            <w:rPr>
              <w:rFonts w:ascii="Lato" w:eastAsia="Lato" w:hAnsi="Lato" w:cs="Lato"/>
            </w:rPr>
            <w:id w:val="1924531510"/>
            <w14:checkbox>
              <w14:checked w14:val="0"/>
              <w14:checkedState w14:val="2612" w14:font="MS Gothic"/>
              <w14:uncheckedState w14:val="2610" w14:font="MS Gothic"/>
            </w14:checkbox>
          </w:sdtPr>
          <w:sdtEndPr/>
          <w:sdtContent>
            <w:tc>
              <w:tcPr>
                <w:tcW w:w="704" w:type="dxa"/>
              </w:tcPr>
              <w:p w14:paraId="3C54D251" w14:textId="10114EC1"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1D1545D8" w14:textId="54454758"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Estime</w:t>
            </w:r>
            <w:r>
              <w:rPr>
                <w:rFonts w:ascii="Lato" w:eastAsia="Lato" w:hAnsi="Lato" w:cs="Lato"/>
                <w:color w:val="000000"/>
              </w:rPr>
              <w:t xml:space="preserve"> avoir un recul suffisant sur la maladie rare de mon enfant pour intervenir auprès d’autres parents</w:t>
            </w:r>
          </w:p>
        </w:tc>
      </w:tr>
      <w:tr w:rsidR="00365E95" w14:paraId="5AEFDD34" w14:textId="77777777" w:rsidTr="00365E95">
        <w:sdt>
          <w:sdtPr>
            <w:rPr>
              <w:rFonts w:ascii="Lato" w:eastAsia="Lato" w:hAnsi="Lato" w:cs="Lato"/>
            </w:rPr>
            <w:id w:val="1430473357"/>
            <w14:checkbox>
              <w14:checked w14:val="0"/>
              <w14:checkedState w14:val="2612" w14:font="MS Gothic"/>
              <w14:uncheckedState w14:val="2610" w14:font="MS Gothic"/>
            </w14:checkbox>
          </w:sdtPr>
          <w:sdtEndPr/>
          <w:sdtContent>
            <w:tc>
              <w:tcPr>
                <w:tcW w:w="704" w:type="dxa"/>
              </w:tcPr>
              <w:p w14:paraId="31A8D958" w14:textId="32B30F2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35A6CC14" w14:textId="506A2BB0"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réaliser les activités en e-learning en amont des classes</w:t>
            </w:r>
          </w:p>
        </w:tc>
      </w:tr>
      <w:tr w:rsidR="00365E95" w14:paraId="41832C72" w14:textId="77777777" w:rsidTr="00365E95">
        <w:sdt>
          <w:sdtPr>
            <w:rPr>
              <w:rFonts w:ascii="Lato" w:eastAsia="Lato" w:hAnsi="Lato" w:cs="Lato"/>
            </w:rPr>
            <w:id w:val="-606891913"/>
            <w14:checkbox>
              <w14:checked w14:val="0"/>
              <w14:checkedState w14:val="2612" w14:font="MS Gothic"/>
              <w14:uncheckedState w14:val="2610" w14:font="MS Gothic"/>
            </w14:checkbox>
          </w:sdtPr>
          <w:sdtEndPr/>
          <w:sdtContent>
            <w:tc>
              <w:tcPr>
                <w:tcW w:w="704" w:type="dxa"/>
              </w:tcPr>
              <w:p w14:paraId="3F05E7BC" w14:textId="3CAD511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59C2C698" w14:textId="511B7DB3" w:rsidR="00365E95" w:rsidRDefault="00365E95" w:rsidP="00365E95">
            <w:pPr>
              <w:pBdr>
                <w:top w:val="nil"/>
                <w:left w:val="nil"/>
                <w:bottom w:val="nil"/>
                <w:right w:val="nil"/>
                <w:between w:val="nil"/>
              </w:pBdr>
              <w:ind w:left="151"/>
              <w:jc w:val="both"/>
              <w:rPr>
                <w:color w:val="000000"/>
              </w:rPr>
            </w:pPr>
            <w:r>
              <w:rPr>
                <w:rFonts w:ascii="Lato" w:eastAsia="Lato" w:hAnsi="Lato" w:cs="Lato"/>
                <w:b/>
                <w:color w:val="000000"/>
              </w:rPr>
              <w:t>M’engage</w:t>
            </w:r>
            <w:r>
              <w:rPr>
                <w:rFonts w:ascii="Lato" w:eastAsia="Lato" w:hAnsi="Lato" w:cs="Lato"/>
                <w:color w:val="000000"/>
              </w:rPr>
              <w:t xml:space="preserve"> à participer aux 1</w:t>
            </w:r>
            <w:r w:rsidR="00F13041">
              <w:rPr>
                <w:rFonts w:ascii="Lato" w:eastAsia="Lato" w:hAnsi="Lato" w:cs="Lato"/>
                <w:color w:val="000000"/>
              </w:rPr>
              <w:t>1</w:t>
            </w:r>
            <w:r>
              <w:rPr>
                <w:rFonts w:ascii="Lato" w:eastAsia="Lato" w:hAnsi="Lato" w:cs="Lato"/>
                <w:color w:val="000000"/>
              </w:rPr>
              <w:t xml:space="preserve"> classes (virtuelles et présentielle</w:t>
            </w:r>
            <w:r w:rsidR="00094849">
              <w:rPr>
                <w:rFonts w:ascii="Lato" w:eastAsia="Lato" w:hAnsi="Lato" w:cs="Lato"/>
                <w:color w:val="000000"/>
              </w:rPr>
              <w:t>s</w:t>
            </w:r>
            <w:r>
              <w:rPr>
                <w:rFonts w:ascii="Lato" w:eastAsia="Lato" w:hAnsi="Lato" w:cs="Lato"/>
                <w:color w:val="000000"/>
              </w:rPr>
              <w:t xml:space="preserve">) prévues les </w:t>
            </w:r>
            <w:r>
              <w:rPr>
                <w:rFonts w:ascii="Lato" w:eastAsia="Lato" w:hAnsi="Lato" w:cs="Lato"/>
                <w:b/>
                <w:color w:val="000000"/>
              </w:rPr>
              <w:t>samedis de 9h à 12h45</w:t>
            </w:r>
            <w:r>
              <w:rPr>
                <w:rFonts w:ascii="Lato" w:eastAsia="Lato" w:hAnsi="Lato" w:cs="Lato"/>
                <w:color w:val="000000"/>
              </w:rPr>
              <w:t xml:space="preserve"> aux dates suivantes :</w:t>
            </w:r>
          </w:p>
          <w:p w14:paraId="2049A444" w14:textId="2F62E0C8" w:rsidR="00365E95" w:rsidRPr="00365E95" w:rsidRDefault="00365E95" w:rsidP="00365E95">
            <w:pPr>
              <w:ind w:left="151"/>
              <w:jc w:val="both"/>
              <w:rPr>
                <w:rFonts w:ascii="Lato" w:eastAsia="Lato" w:hAnsi="Lato" w:cs="Lato"/>
                <w:i/>
                <w:iCs/>
              </w:rPr>
            </w:pPr>
            <w:r w:rsidRPr="00365E95">
              <w:rPr>
                <w:rFonts w:ascii="Lato" w:eastAsia="Lato" w:hAnsi="Lato" w:cs="Lato"/>
                <w:i/>
                <w:iCs/>
              </w:rPr>
              <w:t xml:space="preserve">A partir du </w:t>
            </w:r>
            <w:r w:rsidR="0032569C">
              <w:rPr>
                <w:rFonts w:ascii="Lato" w:eastAsia="Lato" w:hAnsi="Lato" w:cs="Lato"/>
                <w:i/>
                <w:iCs/>
              </w:rPr>
              <w:t>24</w:t>
            </w:r>
            <w:r w:rsidR="00094849">
              <w:rPr>
                <w:rFonts w:ascii="Lato" w:eastAsia="Lato" w:hAnsi="Lato" w:cs="Lato"/>
                <w:i/>
                <w:iCs/>
              </w:rPr>
              <w:t xml:space="preserve"> </w:t>
            </w:r>
            <w:r w:rsidRPr="00365E95">
              <w:rPr>
                <w:rFonts w:ascii="Lato" w:eastAsia="Lato" w:hAnsi="Lato" w:cs="Lato"/>
                <w:i/>
                <w:iCs/>
              </w:rPr>
              <w:t>août 202</w:t>
            </w:r>
            <w:r w:rsidR="0032569C">
              <w:rPr>
                <w:rFonts w:ascii="Lato" w:eastAsia="Lato" w:hAnsi="Lato" w:cs="Lato"/>
                <w:i/>
                <w:iCs/>
              </w:rPr>
              <w:t>6</w:t>
            </w:r>
            <w:r w:rsidRPr="00365E95">
              <w:rPr>
                <w:rFonts w:ascii="Lato" w:eastAsia="Lato" w:hAnsi="Lato" w:cs="Lato"/>
                <w:i/>
                <w:iCs/>
              </w:rPr>
              <w:t xml:space="preserve"> : Prise de contact avec la société </w:t>
            </w:r>
            <w:proofErr w:type="spellStart"/>
            <w:r w:rsidRPr="00365E95">
              <w:rPr>
                <w:rFonts w:ascii="Lato" w:eastAsia="Lato" w:hAnsi="Lato" w:cs="Lato"/>
                <w:i/>
                <w:iCs/>
              </w:rPr>
              <w:t>EmPatient</w:t>
            </w:r>
            <w:proofErr w:type="spellEnd"/>
            <w:r w:rsidRPr="00365E95">
              <w:rPr>
                <w:rFonts w:ascii="Lato" w:eastAsia="Lato" w:hAnsi="Lato" w:cs="Lato"/>
                <w:i/>
                <w:iCs/>
              </w:rPr>
              <w:t xml:space="preserve"> + e-learning </w:t>
            </w:r>
          </w:p>
          <w:p w14:paraId="7B280D44"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rFonts w:ascii="Lato" w:eastAsia="Lato" w:hAnsi="Lato" w:cs="Lato"/>
                <w:color w:val="000000" w:themeColor="text1"/>
              </w:rPr>
            </w:pPr>
            <w:r>
              <w:rPr>
                <w:rFonts w:ascii="Lato" w:eastAsia="Lato" w:hAnsi="Lato" w:cs="Lato"/>
                <w:color w:val="000000" w:themeColor="text1"/>
              </w:rPr>
              <w:t>12</w:t>
            </w:r>
            <w:r w:rsidRPr="00016820">
              <w:rPr>
                <w:rFonts w:ascii="Lato" w:eastAsia="Lato" w:hAnsi="Lato" w:cs="Lato"/>
                <w:color w:val="000000" w:themeColor="text1"/>
              </w:rPr>
              <w:t xml:space="preserve"> et 2</w:t>
            </w:r>
            <w:r>
              <w:rPr>
                <w:rFonts w:ascii="Lato" w:eastAsia="Lato" w:hAnsi="Lato" w:cs="Lato"/>
                <w:color w:val="000000" w:themeColor="text1"/>
              </w:rPr>
              <w:t>6</w:t>
            </w:r>
            <w:r w:rsidRPr="00016820">
              <w:rPr>
                <w:rFonts w:ascii="Lato" w:eastAsia="Lato" w:hAnsi="Lato" w:cs="Lato"/>
                <w:color w:val="000000" w:themeColor="text1"/>
              </w:rPr>
              <w:t xml:space="preserve"> septembre 202</w:t>
            </w:r>
            <w:r>
              <w:rPr>
                <w:rFonts w:ascii="Lato" w:eastAsia="Lato" w:hAnsi="Lato" w:cs="Lato"/>
                <w:color w:val="000000" w:themeColor="text1"/>
              </w:rPr>
              <w:t>6</w:t>
            </w:r>
          </w:p>
          <w:p w14:paraId="4A91E110"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rFonts w:ascii="Lato" w:eastAsia="Lato" w:hAnsi="Lato" w:cs="Lato"/>
                <w:b/>
                <w:color w:val="000000" w:themeColor="text1"/>
              </w:rPr>
            </w:pPr>
            <w:r>
              <w:rPr>
                <w:rFonts w:ascii="Lato" w:eastAsia="Lato" w:hAnsi="Lato" w:cs="Lato"/>
                <w:b/>
                <w:color w:val="000000" w:themeColor="text1"/>
              </w:rPr>
              <w:t>10</w:t>
            </w:r>
            <w:r w:rsidRPr="00016820">
              <w:rPr>
                <w:rFonts w:ascii="Lato" w:eastAsia="Lato" w:hAnsi="Lato" w:cs="Lato"/>
                <w:b/>
                <w:color w:val="000000" w:themeColor="text1"/>
              </w:rPr>
              <w:t xml:space="preserve"> octobre 202</w:t>
            </w:r>
            <w:r>
              <w:rPr>
                <w:rFonts w:ascii="Lato" w:eastAsia="Lato" w:hAnsi="Lato" w:cs="Lato"/>
                <w:b/>
                <w:color w:val="000000" w:themeColor="text1"/>
              </w:rPr>
              <w:t>6</w:t>
            </w:r>
            <w:r w:rsidRPr="00016820">
              <w:rPr>
                <w:rFonts w:ascii="Lato" w:eastAsia="Lato" w:hAnsi="Lato" w:cs="Lato"/>
                <w:b/>
                <w:color w:val="000000" w:themeColor="text1"/>
              </w:rPr>
              <w:t xml:space="preserve"> en présentiel (9h30-16h)</w:t>
            </w:r>
          </w:p>
          <w:p w14:paraId="59740A4A"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bCs/>
                <w:color w:val="000000"/>
              </w:rPr>
            </w:pPr>
            <w:r>
              <w:rPr>
                <w:rFonts w:ascii="Lato" w:eastAsia="Lato" w:hAnsi="Lato" w:cs="Lato"/>
                <w:color w:val="000000" w:themeColor="text1"/>
              </w:rPr>
              <w:t>24</w:t>
            </w:r>
            <w:r w:rsidRPr="00016820">
              <w:rPr>
                <w:rFonts w:ascii="Lato" w:eastAsia="Lato" w:hAnsi="Lato" w:cs="Lato"/>
                <w:color w:val="000000" w:themeColor="text1"/>
              </w:rPr>
              <w:t xml:space="preserve"> octobre 202</w:t>
            </w:r>
            <w:r>
              <w:rPr>
                <w:rFonts w:ascii="Lato" w:eastAsia="Lato" w:hAnsi="Lato" w:cs="Lato"/>
                <w:color w:val="000000" w:themeColor="text1"/>
              </w:rPr>
              <w:t>6</w:t>
            </w:r>
          </w:p>
          <w:p w14:paraId="53BB8CCD"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07</w:t>
            </w:r>
            <w:r w:rsidRPr="00016820">
              <w:rPr>
                <w:rFonts w:ascii="Lato" w:eastAsia="Lato" w:hAnsi="Lato" w:cs="Lato"/>
                <w:color w:val="000000" w:themeColor="text1"/>
              </w:rPr>
              <w:t xml:space="preserve"> et 2</w:t>
            </w:r>
            <w:r>
              <w:rPr>
                <w:rFonts w:ascii="Lato" w:eastAsia="Lato" w:hAnsi="Lato" w:cs="Lato"/>
                <w:color w:val="000000" w:themeColor="text1"/>
              </w:rPr>
              <w:t>1</w:t>
            </w:r>
            <w:r w:rsidRPr="00016820">
              <w:rPr>
                <w:rFonts w:ascii="Lato" w:eastAsia="Lato" w:hAnsi="Lato" w:cs="Lato"/>
                <w:color w:val="000000" w:themeColor="text1"/>
              </w:rPr>
              <w:t xml:space="preserve"> novembre 202</w:t>
            </w:r>
            <w:r>
              <w:rPr>
                <w:rFonts w:ascii="Lato" w:eastAsia="Lato" w:hAnsi="Lato" w:cs="Lato"/>
                <w:color w:val="000000" w:themeColor="text1"/>
              </w:rPr>
              <w:t>6</w:t>
            </w:r>
          </w:p>
          <w:p w14:paraId="5D157F18"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12</w:t>
            </w:r>
            <w:r w:rsidRPr="00016820">
              <w:rPr>
                <w:rFonts w:ascii="Lato" w:eastAsia="Lato" w:hAnsi="Lato" w:cs="Lato"/>
                <w:color w:val="000000" w:themeColor="text1"/>
              </w:rPr>
              <w:t xml:space="preserve"> e décembre 202</w:t>
            </w:r>
            <w:r>
              <w:rPr>
                <w:rFonts w:ascii="Lato" w:eastAsia="Lato" w:hAnsi="Lato" w:cs="Lato"/>
                <w:color w:val="000000" w:themeColor="text1"/>
              </w:rPr>
              <w:t>6</w:t>
            </w:r>
          </w:p>
          <w:p w14:paraId="1CB9A7C5" w14:textId="77777777" w:rsidR="0032569C" w:rsidRPr="00016820" w:rsidRDefault="0032569C" w:rsidP="0032569C">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Pr>
                <w:rFonts w:ascii="Lato" w:eastAsia="Lato" w:hAnsi="Lato" w:cs="Lato"/>
                <w:color w:val="000000" w:themeColor="text1"/>
              </w:rPr>
              <w:t>09</w:t>
            </w:r>
            <w:r w:rsidRPr="00016820">
              <w:rPr>
                <w:rFonts w:ascii="Lato" w:eastAsia="Lato" w:hAnsi="Lato" w:cs="Lato"/>
                <w:color w:val="000000" w:themeColor="text1"/>
              </w:rPr>
              <w:t xml:space="preserve"> janvier 202</w:t>
            </w:r>
            <w:r>
              <w:rPr>
                <w:rFonts w:ascii="Lato" w:eastAsia="Lato" w:hAnsi="Lato" w:cs="Lato"/>
                <w:color w:val="000000" w:themeColor="text1"/>
              </w:rPr>
              <w:t>7</w:t>
            </w:r>
          </w:p>
          <w:p w14:paraId="1965E133" w14:textId="77777777" w:rsidR="0032569C" w:rsidRPr="00016820" w:rsidRDefault="0032569C" w:rsidP="0032569C">
            <w:pPr>
              <w:pStyle w:val="Paragraphedeliste"/>
              <w:numPr>
                <w:ilvl w:val="0"/>
                <w:numId w:val="17"/>
              </w:numPr>
              <w:pBdr>
                <w:top w:val="nil"/>
                <w:left w:val="nil"/>
                <w:bottom w:val="nil"/>
                <w:right w:val="nil"/>
                <w:between w:val="nil"/>
              </w:pBdr>
              <w:spacing w:line="240" w:lineRule="auto"/>
              <w:jc w:val="both"/>
              <w:rPr>
                <w:rFonts w:ascii="Lato" w:eastAsia="Lato" w:hAnsi="Lato" w:cs="Lato"/>
                <w:b/>
                <w:color w:val="000000" w:themeColor="text1"/>
              </w:rPr>
            </w:pPr>
            <w:r w:rsidRPr="00016820">
              <w:rPr>
                <w:rFonts w:ascii="Lato" w:eastAsia="Lato" w:hAnsi="Lato" w:cs="Lato"/>
                <w:b/>
                <w:color w:val="000000" w:themeColor="text1"/>
              </w:rPr>
              <w:t>2</w:t>
            </w:r>
            <w:r>
              <w:rPr>
                <w:rFonts w:ascii="Lato" w:eastAsia="Lato" w:hAnsi="Lato" w:cs="Lato"/>
                <w:b/>
                <w:color w:val="000000" w:themeColor="text1"/>
              </w:rPr>
              <w:t>3</w:t>
            </w:r>
            <w:r w:rsidRPr="00016820">
              <w:rPr>
                <w:rFonts w:ascii="Lato" w:eastAsia="Lato" w:hAnsi="Lato" w:cs="Lato"/>
                <w:b/>
                <w:color w:val="000000" w:themeColor="text1"/>
              </w:rPr>
              <w:t xml:space="preserve"> janvier 202</w:t>
            </w:r>
            <w:r>
              <w:rPr>
                <w:rFonts w:ascii="Lato" w:eastAsia="Lato" w:hAnsi="Lato" w:cs="Lato"/>
                <w:b/>
                <w:color w:val="000000" w:themeColor="text1"/>
              </w:rPr>
              <w:t>7</w:t>
            </w:r>
            <w:r w:rsidRPr="00016820">
              <w:rPr>
                <w:rFonts w:ascii="Lato" w:eastAsia="Lato" w:hAnsi="Lato" w:cs="Lato"/>
                <w:b/>
                <w:color w:val="000000" w:themeColor="text1"/>
              </w:rPr>
              <w:t xml:space="preserve"> en présentiel (9h30-16h)</w:t>
            </w:r>
          </w:p>
          <w:p w14:paraId="747D1094" w14:textId="77777777" w:rsidR="0032569C" w:rsidRDefault="0032569C" w:rsidP="0032569C">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sidRPr="00016820">
              <w:rPr>
                <w:rFonts w:ascii="Lato" w:eastAsia="Lato" w:hAnsi="Lato" w:cs="Lato"/>
                <w:color w:val="000000" w:themeColor="text1"/>
              </w:rPr>
              <w:t>0</w:t>
            </w:r>
            <w:r>
              <w:rPr>
                <w:rFonts w:ascii="Lato" w:eastAsia="Lato" w:hAnsi="Lato" w:cs="Lato"/>
                <w:color w:val="000000" w:themeColor="text1"/>
              </w:rPr>
              <w:t>6 et 20</w:t>
            </w:r>
            <w:r w:rsidRPr="00016820">
              <w:rPr>
                <w:rFonts w:ascii="Lato" w:eastAsia="Lato" w:hAnsi="Lato" w:cs="Lato"/>
                <w:color w:val="000000" w:themeColor="text1"/>
              </w:rPr>
              <w:t xml:space="preserve"> février 202</w:t>
            </w:r>
            <w:r>
              <w:rPr>
                <w:rFonts w:ascii="Lato" w:eastAsia="Lato" w:hAnsi="Lato" w:cs="Lato"/>
                <w:color w:val="000000" w:themeColor="text1"/>
              </w:rPr>
              <w:t>7</w:t>
            </w:r>
          </w:p>
          <w:p w14:paraId="6097FAF3" w14:textId="77777777" w:rsidR="00365E95" w:rsidRDefault="00365E95" w:rsidP="00365E95">
            <w:pPr>
              <w:ind w:left="151"/>
              <w:jc w:val="both"/>
              <w:rPr>
                <w:rFonts w:ascii="Lato" w:eastAsia="Lato" w:hAnsi="Lato" w:cs="Lato"/>
              </w:rPr>
            </w:pPr>
          </w:p>
        </w:tc>
      </w:tr>
      <w:tr w:rsidR="00365E95" w14:paraId="0093769D" w14:textId="77777777" w:rsidTr="00365E95">
        <w:sdt>
          <w:sdtPr>
            <w:rPr>
              <w:rFonts w:ascii="Lato" w:eastAsia="Lato" w:hAnsi="Lato" w:cs="Lato"/>
            </w:rPr>
            <w:id w:val="-2022154752"/>
            <w14:checkbox>
              <w14:checked w14:val="0"/>
              <w14:checkedState w14:val="2612" w14:font="MS Gothic"/>
              <w14:uncheckedState w14:val="2610" w14:font="MS Gothic"/>
            </w14:checkbox>
          </w:sdtPr>
          <w:sdtEndPr/>
          <w:sdtContent>
            <w:tc>
              <w:tcPr>
                <w:tcW w:w="704" w:type="dxa"/>
              </w:tcPr>
              <w:p w14:paraId="604CE808" w14:textId="3D61C15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016E53DA" w14:textId="07F1E148"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prévenir dès que possible la société </w:t>
            </w:r>
            <w:proofErr w:type="spellStart"/>
            <w:r>
              <w:rPr>
                <w:rFonts w:ascii="Lato" w:eastAsia="Lato" w:hAnsi="Lato" w:cs="Lato"/>
                <w:color w:val="000000"/>
              </w:rPr>
              <w:t>EmPatient</w:t>
            </w:r>
            <w:proofErr w:type="spellEnd"/>
            <w:r>
              <w:rPr>
                <w:rFonts w:ascii="Lato" w:eastAsia="Lato" w:hAnsi="Lato" w:cs="Lato"/>
                <w:color w:val="000000"/>
              </w:rPr>
              <w:t xml:space="preserve"> en cas d’impossibilité à suivre une visioconférence.</w:t>
            </w:r>
          </w:p>
        </w:tc>
      </w:tr>
      <w:tr w:rsidR="00365E95" w14:paraId="410F6459" w14:textId="77777777" w:rsidTr="00365E95">
        <w:sdt>
          <w:sdtPr>
            <w:rPr>
              <w:rFonts w:ascii="Lato" w:eastAsia="Lato" w:hAnsi="Lato" w:cs="Lato"/>
            </w:rPr>
            <w:id w:val="-949151598"/>
            <w14:checkbox>
              <w14:checked w14:val="0"/>
              <w14:checkedState w14:val="2612" w14:font="MS Gothic"/>
              <w14:uncheckedState w14:val="2610" w14:font="MS Gothic"/>
            </w14:checkbox>
          </w:sdtPr>
          <w:sdtEndPr/>
          <w:sdtContent>
            <w:tc>
              <w:tcPr>
                <w:tcW w:w="704" w:type="dxa"/>
              </w:tcPr>
              <w:p w14:paraId="343A2327" w14:textId="7B5D3E2B"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35636466" w14:textId="55D0C40A"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répondre à un questionnaire en milieu et fin de session pour évaluer la formation.</w:t>
            </w:r>
          </w:p>
        </w:tc>
      </w:tr>
      <w:tr w:rsidR="00365E95" w14:paraId="43B1B6F1" w14:textId="77777777" w:rsidTr="00365E95">
        <w:sdt>
          <w:sdtPr>
            <w:rPr>
              <w:rFonts w:ascii="Lato" w:eastAsia="Lato" w:hAnsi="Lato" w:cs="Lato"/>
            </w:rPr>
            <w:id w:val="44420530"/>
            <w14:checkbox>
              <w14:checked w14:val="0"/>
              <w14:checkedState w14:val="2612" w14:font="MS Gothic"/>
              <w14:uncheckedState w14:val="2610" w14:font="MS Gothic"/>
            </w14:checkbox>
          </w:sdtPr>
          <w:sdtEndPr/>
          <w:sdtContent>
            <w:tc>
              <w:tcPr>
                <w:tcW w:w="704" w:type="dxa"/>
              </w:tcPr>
              <w:p w14:paraId="068990D6" w14:textId="42545D06"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668627CC" w14:textId="0818A489"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répondre aux sollicitations de ma filière de rattachement et de la filière de coordination (FIMATHO) à l’issue de la formation. </w:t>
            </w:r>
          </w:p>
        </w:tc>
      </w:tr>
      <w:tr w:rsidR="00365E95" w14:paraId="3525CCEE" w14:textId="77777777" w:rsidTr="00365E95">
        <w:sdt>
          <w:sdtPr>
            <w:rPr>
              <w:rFonts w:ascii="Lato" w:eastAsia="Lato" w:hAnsi="Lato" w:cs="Lato"/>
            </w:rPr>
            <w:id w:val="-986473522"/>
            <w14:checkbox>
              <w14:checked w14:val="0"/>
              <w14:checkedState w14:val="2612" w14:font="MS Gothic"/>
              <w14:uncheckedState w14:val="2610" w14:font="MS Gothic"/>
            </w14:checkbox>
          </w:sdtPr>
          <w:sdtEndPr/>
          <w:sdtContent>
            <w:tc>
              <w:tcPr>
                <w:tcW w:w="704" w:type="dxa"/>
              </w:tcPr>
              <w:p w14:paraId="13C422BB" w14:textId="41954F6F"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667517FA" w14:textId="6675DED0" w:rsidR="00365E95" w:rsidRPr="00365E95" w:rsidRDefault="00365E95" w:rsidP="00365E95">
            <w:pPr>
              <w:pBdr>
                <w:top w:val="nil"/>
                <w:left w:val="nil"/>
                <w:bottom w:val="nil"/>
                <w:right w:val="nil"/>
                <w:between w:val="nil"/>
              </w:pBdr>
              <w:spacing w:after="0" w:line="240" w:lineRule="auto"/>
              <w:ind w:left="151"/>
              <w:jc w:val="both"/>
              <w:rPr>
                <w:b/>
                <w:color w:val="000000"/>
              </w:rPr>
            </w:pPr>
            <w:r>
              <w:rPr>
                <w:rFonts w:ascii="Lato" w:eastAsia="Lato" w:hAnsi="Lato" w:cs="Lato"/>
                <w:b/>
                <w:color w:val="000000"/>
              </w:rPr>
              <w:t>Autorise</w:t>
            </w:r>
            <w:r>
              <w:rPr>
                <w:rFonts w:ascii="Lato" w:eastAsia="Lato" w:hAnsi="Lato" w:cs="Lato"/>
                <w:color w:val="000000"/>
              </w:rPr>
              <w:t xml:space="preserve"> la filière de rattachement et la filière coordinatrice (FIMATHO) à conserver mes coordonnées dans le cadre du suivi des participants.</w:t>
            </w:r>
          </w:p>
        </w:tc>
      </w:tr>
    </w:tbl>
    <w:p w14:paraId="10BA6573" w14:textId="77777777" w:rsidR="00365E95" w:rsidRDefault="00365E95">
      <w:pPr>
        <w:jc w:val="both"/>
        <w:rPr>
          <w:rFonts w:ascii="Lato" w:eastAsia="Lato" w:hAnsi="Lato" w:cs="Lato"/>
        </w:rPr>
      </w:pPr>
    </w:p>
    <w:p w14:paraId="02EB378F" w14:textId="77777777" w:rsidR="003E15A5" w:rsidRDefault="003E15A5">
      <w:pPr>
        <w:jc w:val="both"/>
        <w:rPr>
          <w:rFonts w:ascii="Lato" w:eastAsia="Lato" w:hAnsi="Lato" w:cs="Lato"/>
          <w:b/>
        </w:rPr>
      </w:pPr>
    </w:p>
    <w:p w14:paraId="6A05A809" w14:textId="77777777" w:rsidR="003E15A5" w:rsidRDefault="003E15A5">
      <w:pPr>
        <w:pBdr>
          <w:top w:val="nil"/>
          <w:left w:val="nil"/>
          <w:bottom w:val="nil"/>
          <w:right w:val="nil"/>
          <w:between w:val="nil"/>
        </w:pBdr>
        <w:spacing w:after="0"/>
        <w:jc w:val="both"/>
        <w:rPr>
          <w:rFonts w:ascii="Lato" w:eastAsia="Lato" w:hAnsi="Lato" w:cs="Lato"/>
          <w:color w:val="000000"/>
        </w:rPr>
      </w:pPr>
    </w:p>
    <w:p w14:paraId="6486963A" w14:textId="77777777" w:rsidR="003E15A5" w:rsidRDefault="00223343">
      <w:pPr>
        <w:pBdr>
          <w:top w:val="nil"/>
          <w:left w:val="nil"/>
          <w:bottom w:val="nil"/>
          <w:right w:val="nil"/>
          <w:between w:val="nil"/>
        </w:pBdr>
        <w:spacing w:after="0"/>
        <w:ind w:left="4956"/>
        <w:jc w:val="both"/>
        <w:rPr>
          <w:rFonts w:ascii="Lato" w:eastAsia="Lato" w:hAnsi="Lato" w:cs="Lato"/>
          <w:color w:val="000000"/>
        </w:rPr>
      </w:pPr>
      <w:r>
        <w:rPr>
          <w:rFonts w:ascii="Lato" w:eastAsia="Lato" w:hAnsi="Lato" w:cs="Lato"/>
          <w:color w:val="000000"/>
        </w:rPr>
        <w:t>Date :</w:t>
      </w:r>
    </w:p>
    <w:p w14:paraId="5F5774A2" w14:textId="77777777" w:rsidR="003E15A5" w:rsidRDefault="00223343">
      <w:pPr>
        <w:pBdr>
          <w:top w:val="nil"/>
          <w:left w:val="nil"/>
          <w:bottom w:val="nil"/>
          <w:right w:val="nil"/>
          <w:between w:val="nil"/>
        </w:pBdr>
        <w:spacing w:after="0"/>
        <w:ind w:left="4956"/>
        <w:jc w:val="both"/>
        <w:rPr>
          <w:rFonts w:ascii="Lato" w:eastAsia="Lato" w:hAnsi="Lato" w:cs="Lato"/>
          <w:color w:val="000000"/>
        </w:rPr>
      </w:pPr>
      <w:r>
        <w:rPr>
          <w:rFonts w:ascii="Lato" w:eastAsia="Lato" w:hAnsi="Lato" w:cs="Lato"/>
          <w:color w:val="000000"/>
        </w:rPr>
        <w:t>Signature :</w:t>
      </w:r>
    </w:p>
    <w:p w14:paraId="5A39BBE3" w14:textId="77777777" w:rsidR="003E15A5" w:rsidRDefault="00223343">
      <w:pPr>
        <w:rPr>
          <w:rFonts w:ascii="Lato" w:eastAsia="Lato" w:hAnsi="Lato" w:cs="Lato"/>
          <w:b/>
        </w:rPr>
      </w:pPr>
      <w:r>
        <w:br w:type="page"/>
      </w:r>
    </w:p>
    <w:p w14:paraId="5E69AAEC" w14:textId="77777777" w:rsidR="003E15A5" w:rsidRDefault="00223343">
      <w:pPr>
        <w:jc w:val="center"/>
        <w:rPr>
          <w:rFonts w:ascii="Lato" w:eastAsia="Lato" w:hAnsi="Lato" w:cs="Lato"/>
          <w:b/>
        </w:rPr>
      </w:pPr>
      <w:r>
        <w:rPr>
          <w:rFonts w:ascii="Lato" w:eastAsia="Lato" w:hAnsi="Lato" w:cs="Lato"/>
          <w:b/>
        </w:rPr>
        <w:lastRenderedPageBreak/>
        <w:t>CHARTE FORMATION « PARENTS-EXPERTS »</w:t>
      </w:r>
    </w:p>
    <w:p w14:paraId="41C8F396" w14:textId="77777777" w:rsidR="003E15A5" w:rsidRDefault="003E15A5">
      <w:pPr>
        <w:rPr>
          <w:rFonts w:ascii="Lato" w:eastAsia="Lato" w:hAnsi="Lato" w:cs="Lato"/>
        </w:rPr>
      </w:pPr>
    </w:p>
    <w:p w14:paraId="41CCEA5C" w14:textId="77777777" w:rsidR="003E15A5" w:rsidRDefault="00223343">
      <w:pPr>
        <w:rPr>
          <w:rFonts w:ascii="Lato" w:eastAsia="Lato" w:hAnsi="Lato" w:cs="Lato"/>
          <w:b/>
        </w:rPr>
      </w:pPr>
      <w:r>
        <w:rPr>
          <w:rFonts w:ascii="Lato" w:eastAsia="Lato" w:hAnsi="Lato" w:cs="Lato"/>
          <w:b/>
        </w:rPr>
        <w:t>Article 1 – Contexte de la formation</w:t>
      </w:r>
    </w:p>
    <w:p w14:paraId="1FEF5927" w14:textId="77777777" w:rsidR="003E15A5" w:rsidRDefault="00223343">
      <w:pPr>
        <w:jc w:val="both"/>
        <w:rPr>
          <w:rFonts w:ascii="Lato" w:eastAsia="Lato" w:hAnsi="Lato" w:cs="Lato"/>
        </w:rPr>
      </w:pPr>
      <w:r>
        <w:rPr>
          <w:rFonts w:ascii="Lato" w:eastAsia="Lato" w:hAnsi="Lato" w:cs="Lato"/>
        </w:rPr>
        <w:t xml:space="preserve">La filière de santé des maladies rares abdomino-thoraciques (FIMATHO), dont le siège est situé à l’hôpital Jeanne de Flandre (Centre Hospitalier Universitaire de Lille) et qui est coordonnée par le Professeur Frédéric </w:t>
      </w:r>
      <w:proofErr w:type="spellStart"/>
      <w:r>
        <w:rPr>
          <w:rFonts w:ascii="Lato" w:eastAsia="Lato" w:hAnsi="Lato" w:cs="Lato"/>
        </w:rPr>
        <w:t>Gottrand</w:t>
      </w:r>
      <w:proofErr w:type="spellEnd"/>
      <w:r>
        <w:rPr>
          <w:rFonts w:ascii="Lato" w:eastAsia="Lato" w:hAnsi="Lato" w:cs="Lato"/>
        </w:rPr>
        <w:t xml:space="preserve">, a pour missions principales : </w:t>
      </w:r>
    </w:p>
    <w:p w14:paraId="1F4B1439" w14:textId="77777777" w:rsidR="003E15A5" w:rsidRDefault="00223343">
      <w:pPr>
        <w:numPr>
          <w:ilvl w:val="0"/>
          <w:numId w:val="9"/>
        </w:numPr>
        <w:pBdr>
          <w:top w:val="nil"/>
          <w:left w:val="nil"/>
          <w:bottom w:val="nil"/>
          <w:right w:val="nil"/>
          <w:between w:val="nil"/>
        </w:pBdr>
        <w:spacing w:after="0"/>
        <w:jc w:val="both"/>
        <w:rPr>
          <w:color w:val="000000"/>
        </w:rPr>
      </w:pPr>
      <w:r>
        <w:rPr>
          <w:rFonts w:ascii="Lato" w:eastAsia="Lato" w:hAnsi="Lato" w:cs="Lato"/>
          <w:color w:val="000000"/>
        </w:rPr>
        <w:t>L’amélioration de la prise en charge des patients atteints de maladies abdomino-thoraciques rares,</w:t>
      </w:r>
    </w:p>
    <w:p w14:paraId="56660B85" w14:textId="77777777" w:rsidR="003E15A5" w:rsidRDefault="00223343">
      <w:pPr>
        <w:numPr>
          <w:ilvl w:val="0"/>
          <w:numId w:val="9"/>
        </w:numPr>
        <w:pBdr>
          <w:top w:val="nil"/>
          <w:left w:val="nil"/>
          <w:bottom w:val="nil"/>
          <w:right w:val="nil"/>
          <w:between w:val="nil"/>
        </w:pBdr>
        <w:spacing w:after="0"/>
        <w:jc w:val="both"/>
        <w:rPr>
          <w:color w:val="000000"/>
        </w:rPr>
      </w:pPr>
      <w:r>
        <w:rPr>
          <w:rFonts w:ascii="Lato" w:eastAsia="Lato" w:hAnsi="Lato" w:cs="Lato"/>
          <w:color w:val="000000"/>
        </w:rPr>
        <w:t>Le développement de la recherche fondamentale, translationnelle et clinique,</w:t>
      </w:r>
    </w:p>
    <w:p w14:paraId="45824722" w14:textId="77777777" w:rsidR="003E15A5" w:rsidRDefault="00223343">
      <w:pPr>
        <w:numPr>
          <w:ilvl w:val="0"/>
          <w:numId w:val="9"/>
        </w:numPr>
        <w:pBdr>
          <w:top w:val="nil"/>
          <w:left w:val="nil"/>
          <w:bottom w:val="nil"/>
          <w:right w:val="nil"/>
          <w:between w:val="nil"/>
        </w:pBdr>
        <w:jc w:val="both"/>
        <w:rPr>
          <w:color w:val="000000"/>
        </w:rPr>
      </w:pPr>
      <w:r>
        <w:rPr>
          <w:rFonts w:ascii="Lato" w:eastAsia="Lato" w:hAnsi="Lato" w:cs="Lato"/>
          <w:color w:val="000000"/>
        </w:rPr>
        <w:t xml:space="preserve">Le développement de l’enseignement, de la formation et de l’information. </w:t>
      </w:r>
    </w:p>
    <w:p w14:paraId="0CF78BD3" w14:textId="77777777" w:rsidR="003E15A5" w:rsidRDefault="00223343">
      <w:pPr>
        <w:jc w:val="both"/>
        <w:rPr>
          <w:rFonts w:ascii="Lato" w:eastAsia="Lato" w:hAnsi="Lato" w:cs="Lato"/>
        </w:rPr>
      </w:pPr>
      <w:r>
        <w:rPr>
          <w:rFonts w:ascii="Lato" w:eastAsia="Lato" w:hAnsi="Lato" w:cs="Lato"/>
        </w:rPr>
        <w:t xml:space="preserve">Dans le cadre de sa mission de formation, la filière FIMATHO a développé en collaboration avec ses associations de patients et l’ensemble des filières de santé maladies rares une formation nationale « Parents-Experts » en ligne avec le support de la société </w:t>
      </w:r>
      <w:proofErr w:type="spellStart"/>
      <w:r>
        <w:rPr>
          <w:rFonts w:ascii="Lato" w:eastAsia="Lato" w:hAnsi="Lato" w:cs="Lato"/>
        </w:rPr>
        <w:t>EmPatient</w:t>
      </w:r>
      <w:proofErr w:type="spellEnd"/>
      <w:r>
        <w:rPr>
          <w:rFonts w:ascii="Lato" w:eastAsia="Lato" w:hAnsi="Lato" w:cs="Lato"/>
        </w:rPr>
        <w:t xml:space="preserve">. </w:t>
      </w:r>
    </w:p>
    <w:p w14:paraId="72A3D3EC" w14:textId="77777777" w:rsidR="003E15A5" w:rsidRDefault="003E15A5">
      <w:pPr>
        <w:ind w:left="360"/>
        <w:jc w:val="both"/>
        <w:rPr>
          <w:rFonts w:ascii="Lato" w:eastAsia="Lato" w:hAnsi="Lato" w:cs="Lato"/>
        </w:rPr>
      </w:pPr>
    </w:p>
    <w:p w14:paraId="339C68CD" w14:textId="77777777" w:rsidR="003E15A5" w:rsidRDefault="00223343">
      <w:pPr>
        <w:jc w:val="both"/>
        <w:rPr>
          <w:rFonts w:ascii="Lato" w:eastAsia="Lato" w:hAnsi="Lato" w:cs="Lato"/>
          <w:b/>
        </w:rPr>
      </w:pPr>
      <w:r>
        <w:rPr>
          <w:rFonts w:ascii="Lato" w:eastAsia="Lato" w:hAnsi="Lato" w:cs="Lato"/>
          <w:b/>
        </w:rPr>
        <w:t>Article 2 – Critères de participation</w:t>
      </w:r>
    </w:p>
    <w:p w14:paraId="1C1145BE"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Peuvent déposer leur candidature, les parents dont l’enfant est ou a été suivi dans un centre maladies rares (quel que soit sa filière de rattachement)</w:t>
      </w:r>
    </w:p>
    <w:p w14:paraId="0FD80565"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Priorité est donnée aux parents adhérents d’une association de la filière de rattachement</w:t>
      </w:r>
    </w:p>
    <w:p w14:paraId="1954A55C"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Dans le cas contraire, il sera nécessaire d’avoir les recommandations du centre maladies rares où l’enfant est suivi</w:t>
      </w:r>
    </w:p>
    <w:p w14:paraId="4A19206A"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Avoir un recul suffisant sur la maladie rare pour intervenir auprès d’autres parents</w:t>
      </w:r>
    </w:p>
    <w:p w14:paraId="3CDC6402" w14:textId="3011D9F4" w:rsidR="003E15A5" w:rsidRDefault="00367219">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Être</w:t>
      </w:r>
      <w:r w:rsidR="00223343">
        <w:rPr>
          <w:rFonts w:ascii="Lato" w:eastAsia="Lato" w:hAnsi="Lato" w:cs="Lato"/>
          <w:color w:val="000000"/>
        </w:rPr>
        <w:t xml:space="preserve"> sollicité ou avoir pour projet d’intervenir dans un programme de formation ou d’ETP et/ou de devenir parent ressource au sein d’une association </w:t>
      </w:r>
    </w:p>
    <w:p w14:paraId="773BD3FD" w14:textId="1C1EBD8B" w:rsidR="003E15A5" w:rsidRDefault="00367219" w:rsidP="2C7E0182">
      <w:pPr>
        <w:numPr>
          <w:ilvl w:val="0"/>
          <w:numId w:val="8"/>
        </w:numPr>
        <w:pBdr>
          <w:top w:val="nil"/>
          <w:left w:val="nil"/>
          <w:bottom w:val="nil"/>
          <w:right w:val="nil"/>
          <w:between w:val="nil"/>
        </w:pBdr>
        <w:jc w:val="both"/>
        <w:rPr>
          <w:color w:val="000000"/>
        </w:rPr>
      </w:pPr>
      <w:r w:rsidRPr="2C7E0182">
        <w:rPr>
          <w:rFonts w:ascii="Lato" w:eastAsia="Lato" w:hAnsi="Lato" w:cs="Lato"/>
          <w:color w:val="000000" w:themeColor="text1"/>
        </w:rPr>
        <w:t>Être</w:t>
      </w:r>
      <w:r w:rsidR="00223343" w:rsidRPr="2C7E0182">
        <w:rPr>
          <w:rFonts w:ascii="Lato" w:eastAsia="Lato" w:hAnsi="Lato" w:cs="Lato"/>
          <w:color w:val="000000" w:themeColor="text1"/>
        </w:rPr>
        <w:t xml:space="preserve"> disponible au</w:t>
      </w:r>
      <w:r w:rsidR="00FE0307" w:rsidRPr="2C7E0182">
        <w:rPr>
          <w:rFonts w:ascii="Lato" w:eastAsia="Lato" w:hAnsi="Lato" w:cs="Lato"/>
          <w:color w:val="000000" w:themeColor="text1"/>
        </w:rPr>
        <w:t xml:space="preserve">x dates fixées pour la session </w:t>
      </w:r>
      <w:r w:rsidR="007E1470">
        <w:rPr>
          <w:rFonts w:ascii="Lato" w:eastAsia="Lato" w:hAnsi="Lato" w:cs="Lato"/>
          <w:color w:val="000000" w:themeColor="text1"/>
        </w:rPr>
        <w:t>1</w:t>
      </w:r>
      <w:r w:rsidR="00064477">
        <w:rPr>
          <w:rFonts w:ascii="Lato" w:eastAsia="Lato" w:hAnsi="Lato" w:cs="Lato"/>
          <w:color w:val="000000" w:themeColor="text1"/>
        </w:rPr>
        <w:t>1</w:t>
      </w:r>
      <w:r w:rsidR="00223343" w:rsidRPr="2C7E0182">
        <w:rPr>
          <w:rFonts w:ascii="Lato" w:eastAsia="Lato" w:hAnsi="Lato" w:cs="Lato"/>
          <w:color w:val="000000" w:themeColor="text1"/>
        </w:rPr>
        <w:t xml:space="preserve"> (voir section « </w:t>
      </w:r>
      <w:r w:rsidR="00223343" w:rsidRPr="2C7E0182">
        <w:rPr>
          <w:rFonts w:ascii="Lato" w:eastAsia="Lato" w:hAnsi="Lato" w:cs="Lato"/>
          <w:i/>
          <w:iCs/>
          <w:color w:val="000000" w:themeColor="text1"/>
        </w:rPr>
        <w:t>déroulement de la formation »</w:t>
      </w:r>
      <w:r w:rsidR="00223343" w:rsidRPr="2C7E0182">
        <w:rPr>
          <w:rFonts w:ascii="Lato" w:eastAsia="Lato" w:hAnsi="Lato" w:cs="Lato"/>
          <w:color w:val="000000" w:themeColor="text1"/>
        </w:rPr>
        <w:t>)</w:t>
      </w:r>
    </w:p>
    <w:p w14:paraId="0D0B940D" w14:textId="77777777" w:rsidR="003E15A5" w:rsidRDefault="003E15A5">
      <w:pPr>
        <w:jc w:val="both"/>
        <w:rPr>
          <w:rFonts w:ascii="Lato" w:eastAsia="Lato" w:hAnsi="Lato" w:cs="Lato"/>
        </w:rPr>
      </w:pPr>
    </w:p>
    <w:p w14:paraId="747F183D" w14:textId="77777777" w:rsidR="003E15A5" w:rsidRDefault="00223343">
      <w:pPr>
        <w:jc w:val="both"/>
        <w:rPr>
          <w:rFonts w:ascii="Lato" w:eastAsia="Lato" w:hAnsi="Lato" w:cs="Lato"/>
        </w:rPr>
      </w:pPr>
      <w:r>
        <w:rPr>
          <w:rFonts w:ascii="Lato" w:eastAsia="Lato" w:hAnsi="Lato" w:cs="Lato"/>
          <w:b/>
        </w:rPr>
        <w:t>Article 3 – Modalités de candidature</w:t>
      </w:r>
      <w:r>
        <w:rPr>
          <w:rFonts w:ascii="Lato" w:eastAsia="Lato" w:hAnsi="Lato" w:cs="Lato"/>
        </w:rPr>
        <w:t xml:space="preserve"> </w:t>
      </w:r>
    </w:p>
    <w:p w14:paraId="05D58E6F" w14:textId="77777777" w:rsidR="003E15A5" w:rsidRDefault="00223343">
      <w:pPr>
        <w:jc w:val="both"/>
        <w:rPr>
          <w:rFonts w:ascii="Lato" w:eastAsia="Lato" w:hAnsi="Lato" w:cs="Lato"/>
        </w:rPr>
      </w:pPr>
      <w:r>
        <w:rPr>
          <w:rFonts w:ascii="Lato" w:eastAsia="Lato" w:hAnsi="Lato" w:cs="Lato"/>
        </w:rPr>
        <w:t xml:space="preserve">Les candidatures puis les inscriptions s’effectuent auprès de la filière de rattachement. </w:t>
      </w:r>
    </w:p>
    <w:p w14:paraId="1CF345D1" w14:textId="77777777" w:rsidR="003E15A5" w:rsidRDefault="00223343">
      <w:pPr>
        <w:jc w:val="both"/>
        <w:rPr>
          <w:rFonts w:ascii="Lato" w:eastAsia="Lato" w:hAnsi="Lato" w:cs="Lato"/>
        </w:rPr>
      </w:pPr>
      <w:r>
        <w:rPr>
          <w:rFonts w:ascii="Lato" w:eastAsia="Lato" w:hAnsi="Lato" w:cs="Lato"/>
        </w:rPr>
        <w:t xml:space="preserve">Les parents s’engagent à respecter ce mode de candidature et à ne pas contacter directement la société </w:t>
      </w:r>
      <w:proofErr w:type="spellStart"/>
      <w:r>
        <w:rPr>
          <w:rFonts w:ascii="Lato" w:eastAsia="Lato" w:hAnsi="Lato" w:cs="Lato"/>
        </w:rPr>
        <w:t>EmPatient</w:t>
      </w:r>
      <w:proofErr w:type="spellEnd"/>
      <w:r>
        <w:rPr>
          <w:rFonts w:ascii="Lato" w:eastAsia="Lato" w:hAnsi="Lato" w:cs="Lato"/>
        </w:rPr>
        <w:t xml:space="preserve"> qui ne gère pas les inscriptions.</w:t>
      </w:r>
    </w:p>
    <w:p w14:paraId="4108022F" w14:textId="3BB633DE" w:rsidR="003E15A5" w:rsidRDefault="00223343">
      <w:pPr>
        <w:jc w:val="both"/>
        <w:rPr>
          <w:rFonts w:ascii="Lato" w:eastAsia="Lato" w:hAnsi="Lato" w:cs="Lato"/>
        </w:rPr>
      </w:pPr>
      <w:r w:rsidRPr="2C7E0182">
        <w:rPr>
          <w:rFonts w:ascii="Lato" w:eastAsia="Lato" w:hAnsi="Lato" w:cs="Lato"/>
          <w:u w:val="single"/>
        </w:rPr>
        <w:t>Calendrier prévisionnel</w:t>
      </w:r>
      <w:r w:rsidR="00FE0307" w:rsidRPr="2C7E0182">
        <w:rPr>
          <w:rFonts w:ascii="Lato" w:eastAsia="Lato" w:hAnsi="Lato" w:cs="Lato"/>
          <w:u w:val="single"/>
        </w:rPr>
        <w:t xml:space="preserve"> de participation à la session </w:t>
      </w:r>
      <w:r w:rsidR="006E6B4C">
        <w:rPr>
          <w:rFonts w:ascii="Lato" w:eastAsia="Lato" w:hAnsi="Lato" w:cs="Lato"/>
          <w:u w:val="single"/>
        </w:rPr>
        <w:t>1</w:t>
      </w:r>
      <w:r w:rsidR="00064477">
        <w:rPr>
          <w:rFonts w:ascii="Lato" w:eastAsia="Lato" w:hAnsi="Lato" w:cs="Lato"/>
          <w:u w:val="single"/>
        </w:rPr>
        <w:t>1</w:t>
      </w:r>
      <w:r w:rsidRPr="2C7E0182">
        <w:rPr>
          <w:rFonts w:ascii="Lato" w:eastAsia="Lato" w:hAnsi="Lato" w:cs="Lato"/>
          <w:u w:val="single"/>
        </w:rPr>
        <w:t> </w:t>
      </w:r>
      <w:r w:rsidRPr="2C7E0182">
        <w:rPr>
          <w:rFonts w:ascii="Lato" w:eastAsia="Lato" w:hAnsi="Lato" w:cs="Lato"/>
        </w:rPr>
        <w:t xml:space="preserve">: </w:t>
      </w:r>
    </w:p>
    <w:p w14:paraId="4F391567" w14:textId="72FF9196" w:rsidR="00765F6A" w:rsidRDefault="00520776">
      <w:pPr>
        <w:jc w:val="both"/>
        <w:rPr>
          <w:rFonts w:ascii="Lato" w:eastAsia="Lato" w:hAnsi="Lato" w:cs="Lato"/>
        </w:rPr>
      </w:pPr>
      <w:r>
        <w:rPr>
          <w:rFonts w:ascii="Lato" w:eastAsia="Lato" w:hAnsi="Lato" w:cs="Lato"/>
          <w:noProof/>
        </w:rPr>
        <w:drawing>
          <wp:inline distT="0" distB="0" distL="0" distR="0" wp14:anchorId="518117A9" wp14:editId="003337D9">
            <wp:extent cx="6644365" cy="1674891"/>
            <wp:effectExtent l="0" t="0" r="4445"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ssion 11.png"/>
                    <pic:cNvPicPr/>
                  </pic:nvPicPr>
                  <pic:blipFill rotWithShape="1">
                    <a:blip r:embed="rId14">
                      <a:extLst>
                        <a:ext uri="{28A0092B-C50C-407E-A947-70E740481C1C}">
                          <a14:useLocalDpi xmlns:a14="http://schemas.microsoft.com/office/drawing/2010/main" val="0"/>
                        </a:ext>
                      </a:extLst>
                    </a:blip>
                    <a:srcRect t="14013" b="13964"/>
                    <a:stretch/>
                  </pic:blipFill>
                  <pic:spPr bwMode="auto">
                    <a:xfrm>
                      <a:off x="0" y="0"/>
                      <a:ext cx="6645910" cy="1675280"/>
                    </a:xfrm>
                    <a:prstGeom prst="rect">
                      <a:avLst/>
                    </a:prstGeom>
                    <a:ln>
                      <a:noFill/>
                    </a:ln>
                    <a:extLst>
                      <a:ext uri="{53640926-AAD7-44D8-BBD7-CCE9431645EC}">
                        <a14:shadowObscured xmlns:a14="http://schemas.microsoft.com/office/drawing/2010/main"/>
                      </a:ext>
                    </a:extLst>
                  </pic:spPr>
                </pic:pic>
              </a:graphicData>
            </a:graphic>
          </wp:inline>
        </w:drawing>
      </w:r>
    </w:p>
    <w:p w14:paraId="46AFB309" w14:textId="0E5B3614" w:rsidR="003E15A5" w:rsidRDefault="003E15A5">
      <w:pPr>
        <w:jc w:val="both"/>
        <w:rPr>
          <w:rFonts w:ascii="Lato" w:eastAsia="Lato" w:hAnsi="Lato" w:cs="Lato"/>
        </w:rPr>
      </w:pPr>
    </w:p>
    <w:p w14:paraId="522FE79B" w14:textId="77777777" w:rsidR="003E15A5" w:rsidRDefault="00223343">
      <w:pPr>
        <w:jc w:val="both"/>
        <w:rPr>
          <w:rFonts w:ascii="Lato" w:eastAsia="Lato" w:hAnsi="Lato" w:cs="Lato"/>
        </w:rPr>
      </w:pPr>
      <w:r>
        <w:rPr>
          <w:rFonts w:ascii="Lato" w:eastAsia="Lato" w:hAnsi="Lato" w:cs="Lato"/>
          <w:b/>
        </w:rPr>
        <w:lastRenderedPageBreak/>
        <w:t xml:space="preserve">Article </w:t>
      </w:r>
      <w:proofErr w:type="gramStart"/>
      <w:r>
        <w:rPr>
          <w:rFonts w:ascii="Lato" w:eastAsia="Lato" w:hAnsi="Lato" w:cs="Lato"/>
          <w:b/>
        </w:rPr>
        <w:t>4  –</w:t>
      </w:r>
      <w:proofErr w:type="gramEnd"/>
      <w:r>
        <w:rPr>
          <w:rFonts w:ascii="Lato" w:eastAsia="Lato" w:hAnsi="Lato" w:cs="Lato"/>
          <w:b/>
        </w:rPr>
        <w:t xml:space="preserve"> Sélection des candidats</w:t>
      </w:r>
      <w:r>
        <w:rPr>
          <w:rFonts w:ascii="Lato" w:eastAsia="Lato" w:hAnsi="Lato" w:cs="Lato"/>
        </w:rPr>
        <w:t xml:space="preserve"> </w:t>
      </w:r>
    </w:p>
    <w:p w14:paraId="09DA091D" w14:textId="77777777" w:rsidR="003E15A5" w:rsidRDefault="00223343">
      <w:pPr>
        <w:numPr>
          <w:ilvl w:val="0"/>
          <w:numId w:val="7"/>
        </w:numPr>
        <w:pBdr>
          <w:top w:val="nil"/>
          <w:left w:val="nil"/>
          <w:bottom w:val="nil"/>
          <w:right w:val="nil"/>
          <w:between w:val="nil"/>
        </w:pBdr>
        <w:spacing w:after="0"/>
        <w:jc w:val="both"/>
        <w:rPr>
          <w:color w:val="000000"/>
        </w:rPr>
      </w:pPr>
      <w:r>
        <w:rPr>
          <w:rFonts w:ascii="Lato" w:eastAsia="Lato" w:hAnsi="Lato" w:cs="Lato"/>
          <w:color w:val="000000"/>
        </w:rPr>
        <w:t xml:space="preserve">Une place par an est réservée à chaque filière de santé maladies rares (maximum 12 participants par session). </w:t>
      </w:r>
    </w:p>
    <w:p w14:paraId="53619415" w14:textId="77777777" w:rsidR="003E15A5" w:rsidRDefault="00223343">
      <w:pPr>
        <w:numPr>
          <w:ilvl w:val="0"/>
          <w:numId w:val="7"/>
        </w:numPr>
        <w:pBdr>
          <w:top w:val="nil"/>
          <w:left w:val="nil"/>
          <w:bottom w:val="nil"/>
          <w:right w:val="nil"/>
          <w:between w:val="nil"/>
        </w:pBdr>
        <w:spacing w:after="0"/>
        <w:jc w:val="both"/>
        <w:rPr>
          <w:color w:val="000000"/>
        </w:rPr>
      </w:pPr>
      <w:r>
        <w:rPr>
          <w:rFonts w:ascii="Lato" w:eastAsia="Lato" w:hAnsi="Lato" w:cs="Lato"/>
          <w:color w:val="000000"/>
        </w:rPr>
        <w:t xml:space="preserve">En cas de places restantes, une répartition sera effectuée entre les filières. </w:t>
      </w:r>
    </w:p>
    <w:p w14:paraId="461BFF46" w14:textId="77777777" w:rsidR="003E15A5" w:rsidRDefault="00223343">
      <w:pPr>
        <w:numPr>
          <w:ilvl w:val="0"/>
          <w:numId w:val="7"/>
        </w:numPr>
        <w:pBdr>
          <w:top w:val="nil"/>
          <w:left w:val="nil"/>
          <w:bottom w:val="nil"/>
          <w:right w:val="nil"/>
          <w:between w:val="nil"/>
        </w:pBdr>
        <w:spacing w:after="0"/>
        <w:jc w:val="both"/>
        <w:rPr>
          <w:color w:val="000000"/>
        </w:rPr>
      </w:pPr>
      <w:r>
        <w:rPr>
          <w:rFonts w:ascii="Lato" w:eastAsia="Lato" w:hAnsi="Lato" w:cs="Lato"/>
          <w:color w:val="000000"/>
        </w:rPr>
        <w:t xml:space="preserve">Chaque filière sélectionnera le parent qui est en lien avec elle et en assurera le financement. </w:t>
      </w:r>
    </w:p>
    <w:p w14:paraId="6F3E67A9" w14:textId="77777777" w:rsidR="003E15A5" w:rsidRDefault="00223343">
      <w:pPr>
        <w:numPr>
          <w:ilvl w:val="0"/>
          <w:numId w:val="7"/>
        </w:numPr>
        <w:pBdr>
          <w:top w:val="nil"/>
          <w:left w:val="nil"/>
          <w:bottom w:val="nil"/>
          <w:right w:val="nil"/>
          <w:between w:val="nil"/>
        </w:pBdr>
        <w:jc w:val="both"/>
        <w:rPr>
          <w:color w:val="000000"/>
        </w:rPr>
      </w:pPr>
      <w:r>
        <w:rPr>
          <w:rFonts w:ascii="Lato" w:eastAsia="Lato" w:hAnsi="Lato" w:cs="Lato"/>
          <w:color w:val="000000"/>
        </w:rPr>
        <w:t>La sélection sera faite sur l’analyse du projet et l’ordre d’arrivée des candidatures en cas de candidature équivalente.</w:t>
      </w:r>
    </w:p>
    <w:p w14:paraId="23DE523C" w14:textId="77777777" w:rsidR="003E15A5" w:rsidRDefault="003E15A5">
      <w:pPr>
        <w:jc w:val="both"/>
        <w:rPr>
          <w:rFonts w:ascii="Lato" w:eastAsia="Lato" w:hAnsi="Lato" w:cs="Lato"/>
        </w:rPr>
      </w:pPr>
    </w:p>
    <w:p w14:paraId="7B92F505" w14:textId="77777777" w:rsidR="003E15A5" w:rsidRDefault="00223343">
      <w:pPr>
        <w:jc w:val="both"/>
        <w:rPr>
          <w:rFonts w:ascii="Lato" w:eastAsia="Lato" w:hAnsi="Lato" w:cs="Lato"/>
          <w:b/>
        </w:rPr>
      </w:pPr>
      <w:r>
        <w:rPr>
          <w:rFonts w:ascii="Lato" w:eastAsia="Lato" w:hAnsi="Lato" w:cs="Lato"/>
          <w:b/>
        </w:rPr>
        <w:t>Article 5 – Déroulement de la formation</w:t>
      </w:r>
    </w:p>
    <w:p w14:paraId="63E557C3" w14:textId="77777777" w:rsidR="003E15A5" w:rsidRDefault="00223343">
      <w:pPr>
        <w:jc w:val="both"/>
        <w:rPr>
          <w:rFonts w:ascii="Lato" w:eastAsia="Lato" w:hAnsi="Lato" w:cs="Lato"/>
        </w:rPr>
      </w:pPr>
      <w:r>
        <w:rPr>
          <w:rFonts w:ascii="Lato" w:eastAsia="Lato" w:hAnsi="Lato" w:cs="Lato"/>
        </w:rPr>
        <w:t xml:space="preserve">Cette formation est dispensée en ligne par la société </w:t>
      </w:r>
      <w:proofErr w:type="spellStart"/>
      <w:r>
        <w:rPr>
          <w:rFonts w:ascii="Lato" w:eastAsia="Lato" w:hAnsi="Lato" w:cs="Lato"/>
        </w:rPr>
        <w:t>EmPatient</w:t>
      </w:r>
      <w:proofErr w:type="spellEnd"/>
      <w:r>
        <w:rPr>
          <w:rFonts w:ascii="Lato" w:eastAsia="Lato" w:hAnsi="Lato" w:cs="Lato"/>
        </w:rPr>
        <w:t>. Une plateforme permet de réaliser les activités de e-learning et de visioconférences (accessible via</w:t>
      </w:r>
      <w:r w:rsidR="00AD6289">
        <w:rPr>
          <w:rFonts w:ascii="Lato" w:eastAsia="Lato" w:hAnsi="Lato" w:cs="Lato"/>
        </w:rPr>
        <w:t xml:space="preserve"> un</w:t>
      </w:r>
      <w:r>
        <w:rPr>
          <w:rFonts w:ascii="Lato" w:eastAsia="Lato" w:hAnsi="Lato" w:cs="Lato"/>
        </w:rPr>
        <w:t xml:space="preserve"> ordinateur, </w:t>
      </w:r>
      <w:r w:rsidR="00AD6289">
        <w:rPr>
          <w:rFonts w:ascii="Lato" w:eastAsia="Lato" w:hAnsi="Lato" w:cs="Lato"/>
        </w:rPr>
        <w:t>il est nécessaire</w:t>
      </w:r>
      <w:r>
        <w:rPr>
          <w:rFonts w:ascii="Lato" w:eastAsia="Lato" w:hAnsi="Lato" w:cs="Lato"/>
        </w:rPr>
        <w:t xml:space="preserve"> d’avoir une bonne connexion internet permettant la visioconférence).</w:t>
      </w:r>
    </w:p>
    <w:p w14:paraId="26D05CEA" w14:textId="00CF020D" w:rsidR="003E15A5" w:rsidRDefault="00223343">
      <w:pPr>
        <w:jc w:val="both"/>
        <w:rPr>
          <w:rFonts w:ascii="Lato" w:eastAsia="Lato" w:hAnsi="Lato" w:cs="Lato"/>
        </w:rPr>
      </w:pPr>
      <w:r>
        <w:rPr>
          <w:rFonts w:ascii="Lato" w:eastAsia="Lato" w:hAnsi="Lato" w:cs="Lato"/>
          <w:u w:val="single"/>
        </w:rPr>
        <w:t>Durée</w:t>
      </w:r>
      <w:r>
        <w:rPr>
          <w:rFonts w:ascii="Lato" w:eastAsia="Lato" w:hAnsi="Lato" w:cs="Lato"/>
        </w:rPr>
        <w:t xml:space="preserve"> : </w:t>
      </w:r>
      <w:r w:rsidR="007E1470">
        <w:rPr>
          <w:rFonts w:ascii="Lato" w:eastAsia="Lato" w:hAnsi="Lato" w:cs="Lato"/>
        </w:rPr>
        <w:t xml:space="preserve">+ de </w:t>
      </w:r>
      <w:r>
        <w:rPr>
          <w:rFonts w:ascii="Lato" w:eastAsia="Lato" w:hAnsi="Lato" w:cs="Lato"/>
        </w:rPr>
        <w:t>40h découpées comme indiquées ci-dessous :</w:t>
      </w:r>
    </w:p>
    <w:p w14:paraId="1091ED89" w14:textId="77777777" w:rsidR="003E15A5" w:rsidRDefault="00223343">
      <w:pPr>
        <w:numPr>
          <w:ilvl w:val="0"/>
          <w:numId w:val="11"/>
        </w:numPr>
        <w:pBdr>
          <w:top w:val="nil"/>
          <w:left w:val="nil"/>
          <w:bottom w:val="nil"/>
          <w:right w:val="nil"/>
          <w:between w:val="nil"/>
        </w:pBdr>
        <w:spacing w:after="0"/>
        <w:jc w:val="both"/>
        <w:rPr>
          <w:color w:val="000000"/>
        </w:rPr>
      </w:pPr>
      <w:r>
        <w:rPr>
          <w:rFonts w:ascii="Lato" w:eastAsia="Lato" w:hAnsi="Lato" w:cs="Lato"/>
          <w:color w:val="000000"/>
        </w:rPr>
        <w:t xml:space="preserve">3h de e-learning avant le début des classes virtuelles en visioconférence </w:t>
      </w:r>
    </w:p>
    <w:p w14:paraId="53C34F04" w14:textId="77777777" w:rsidR="003E15A5" w:rsidRDefault="00223343">
      <w:pPr>
        <w:numPr>
          <w:ilvl w:val="0"/>
          <w:numId w:val="11"/>
        </w:numPr>
        <w:pBdr>
          <w:top w:val="nil"/>
          <w:left w:val="nil"/>
          <w:bottom w:val="nil"/>
          <w:right w:val="nil"/>
          <w:between w:val="nil"/>
        </w:pBdr>
        <w:spacing w:after="0"/>
        <w:jc w:val="both"/>
        <w:rPr>
          <w:color w:val="000000"/>
        </w:rPr>
      </w:pPr>
      <w:r>
        <w:rPr>
          <w:rFonts w:ascii="Lato" w:eastAsia="Lato" w:hAnsi="Lato" w:cs="Lato"/>
          <w:color w:val="000000"/>
        </w:rPr>
        <w:t>27h de visioconférences (9 modules interactifs de 3h)</w:t>
      </w:r>
    </w:p>
    <w:p w14:paraId="57783259" w14:textId="26B07D8C" w:rsidR="003E15A5" w:rsidRDefault="007E1470">
      <w:pPr>
        <w:numPr>
          <w:ilvl w:val="0"/>
          <w:numId w:val="11"/>
        </w:numPr>
        <w:pBdr>
          <w:top w:val="nil"/>
          <w:left w:val="nil"/>
          <w:bottom w:val="nil"/>
          <w:right w:val="nil"/>
          <w:between w:val="nil"/>
        </w:pBdr>
        <w:spacing w:after="0"/>
        <w:jc w:val="both"/>
        <w:rPr>
          <w:color w:val="000000"/>
        </w:rPr>
      </w:pPr>
      <w:r>
        <w:rPr>
          <w:rFonts w:ascii="Lato" w:eastAsia="Lato" w:hAnsi="Lato" w:cs="Lato"/>
          <w:color w:val="000000"/>
        </w:rPr>
        <w:t>10</w:t>
      </w:r>
      <w:r w:rsidR="00223343">
        <w:rPr>
          <w:rFonts w:ascii="Lato" w:eastAsia="Lato" w:hAnsi="Lato" w:cs="Lato"/>
          <w:color w:val="000000"/>
        </w:rPr>
        <w:t>h de journée en présentiel</w:t>
      </w:r>
    </w:p>
    <w:p w14:paraId="3EAF6573" w14:textId="77777777" w:rsidR="003E15A5" w:rsidRDefault="00223343">
      <w:pPr>
        <w:numPr>
          <w:ilvl w:val="0"/>
          <w:numId w:val="11"/>
        </w:numPr>
        <w:pBdr>
          <w:top w:val="nil"/>
          <w:left w:val="nil"/>
          <w:bottom w:val="nil"/>
          <w:right w:val="nil"/>
          <w:between w:val="nil"/>
        </w:pBdr>
        <w:jc w:val="both"/>
        <w:rPr>
          <w:color w:val="000000"/>
        </w:rPr>
      </w:pPr>
      <w:r>
        <w:rPr>
          <w:rFonts w:ascii="Lato" w:eastAsia="Lato" w:hAnsi="Lato" w:cs="Lato"/>
          <w:color w:val="000000"/>
        </w:rPr>
        <w:t>5h de travaux personnels entre les visioconférences</w:t>
      </w:r>
    </w:p>
    <w:p w14:paraId="0D922AE1" w14:textId="5E2C2304" w:rsidR="003E15A5" w:rsidRDefault="00223343">
      <w:pPr>
        <w:jc w:val="both"/>
        <w:rPr>
          <w:rFonts w:ascii="Lato" w:eastAsia="Lato" w:hAnsi="Lato" w:cs="Lato"/>
        </w:rPr>
      </w:pPr>
      <w:r>
        <w:rPr>
          <w:rFonts w:ascii="Lato" w:eastAsia="Lato" w:hAnsi="Lato" w:cs="Lato"/>
        </w:rPr>
        <w:t>Les visioconférences se dérouleront le samedi matin de 9h à 12h</w:t>
      </w:r>
      <w:r w:rsidR="005E5F05">
        <w:rPr>
          <w:rFonts w:ascii="Lato" w:eastAsia="Lato" w:hAnsi="Lato" w:cs="Lato"/>
        </w:rPr>
        <w:t>45</w:t>
      </w:r>
      <w:r>
        <w:rPr>
          <w:rFonts w:ascii="Lato" w:eastAsia="Lato" w:hAnsi="Lato" w:cs="Lato"/>
        </w:rPr>
        <w:t xml:space="preserve"> (pauses comprises) et seront espacées de 2 semaines en moyenne (Des modifications sont possibles en fonction du calendrier des vacances scolaires). </w:t>
      </w:r>
      <w:r w:rsidR="00E51DF3">
        <w:rPr>
          <w:rFonts w:ascii="Lato" w:eastAsia="Lato" w:hAnsi="Lato" w:cs="Lato"/>
        </w:rPr>
        <w:t>Deux</w:t>
      </w:r>
      <w:r>
        <w:rPr>
          <w:rFonts w:ascii="Lato" w:eastAsia="Lato" w:hAnsi="Lato" w:cs="Lato"/>
        </w:rPr>
        <w:t xml:space="preserve"> journée</w:t>
      </w:r>
      <w:r w:rsidR="00E51DF3">
        <w:rPr>
          <w:rFonts w:ascii="Lato" w:eastAsia="Lato" w:hAnsi="Lato" w:cs="Lato"/>
        </w:rPr>
        <w:t>s</w:t>
      </w:r>
      <w:r>
        <w:rPr>
          <w:rFonts w:ascii="Lato" w:eastAsia="Lato" w:hAnsi="Lato" w:cs="Lato"/>
        </w:rPr>
        <w:t xml:space="preserve"> de formation en présentiel </w:t>
      </w:r>
      <w:r w:rsidR="00E51DF3">
        <w:rPr>
          <w:rFonts w:ascii="Lato" w:eastAsia="Lato" w:hAnsi="Lato" w:cs="Lato"/>
        </w:rPr>
        <w:t>sont</w:t>
      </w:r>
      <w:r>
        <w:rPr>
          <w:rFonts w:ascii="Lato" w:eastAsia="Lato" w:hAnsi="Lato" w:cs="Lato"/>
        </w:rPr>
        <w:t xml:space="preserve"> organisée</w:t>
      </w:r>
      <w:r w:rsidR="00E51DF3">
        <w:rPr>
          <w:rFonts w:ascii="Lato" w:eastAsia="Lato" w:hAnsi="Lato" w:cs="Lato"/>
        </w:rPr>
        <w:t>s</w:t>
      </w:r>
      <w:r>
        <w:rPr>
          <w:rFonts w:ascii="Lato" w:eastAsia="Lato" w:hAnsi="Lato" w:cs="Lato"/>
        </w:rPr>
        <w:t xml:space="preserve"> </w:t>
      </w:r>
      <w:r w:rsidR="00E51DF3">
        <w:rPr>
          <w:rFonts w:ascii="Lato" w:eastAsia="Lato" w:hAnsi="Lato" w:cs="Lato"/>
        </w:rPr>
        <w:t>à l’espace de coworking Work &amp; Share, 55 avenue de Colmar, 92500 Rueil-Malmaison</w:t>
      </w:r>
      <w:r w:rsidR="00F13041">
        <w:rPr>
          <w:rFonts w:ascii="Lato" w:eastAsia="Lato" w:hAnsi="Lato" w:cs="Lato"/>
        </w:rPr>
        <w:t>.</w:t>
      </w:r>
    </w:p>
    <w:p w14:paraId="40F130C9" w14:textId="2EA1F22A" w:rsidR="003E15A5" w:rsidRPr="00E51DF3" w:rsidRDefault="00223343">
      <w:pPr>
        <w:jc w:val="both"/>
        <w:rPr>
          <w:rFonts w:ascii="Lato" w:eastAsia="Lato" w:hAnsi="Lato" w:cs="Lato"/>
        </w:rPr>
      </w:pPr>
      <w:r w:rsidRPr="00E51DF3">
        <w:rPr>
          <w:rFonts w:ascii="Lato" w:eastAsia="Lato" w:hAnsi="Lato" w:cs="Lato"/>
          <w:u w:val="single"/>
        </w:rPr>
        <w:t>Calendrier prévis</w:t>
      </w:r>
      <w:r w:rsidR="00D55808" w:rsidRPr="00E51DF3">
        <w:rPr>
          <w:rFonts w:ascii="Lato" w:eastAsia="Lato" w:hAnsi="Lato" w:cs="Lato"/>
          <w:u w:val="single"/>
        </w:rPr>
        <w:t xml:space="preserve">ionnel de la session </w:t>
      </w:r>
      <w:r w:rsidR="00E51DF3" w:rsidRPr="00E51DF3">
        <w:rPr>
          <w:rFonts w:ascii="Lato" w:eastAsia="Lato" w:hAnsi="Lato" w:cs="Lato"/>
          <w:u w:val="single"/>
        </w:rPr>
        <w:t>1</w:t>
      </w:r>
      <w:r w:rsidR="00520776">
        <w:rPr>
          <w:rFonts w:ascii="Lato" w:eastAsia="Lato" w:hAnsi="Lato" w:cs="Lato"/>
          <w:u w:val="single"/>
        </w:rPr>
        <w:t>1</w:t>
      </w:r>
      <w:r w:rsidRPr="00E51DF3">
        <w:rPr>
          <w:rFonts w:ascii="Lato" w:eastAsia="Lato" w:hAnsi="Lato" w:cs="Lato"/>
        </w:rPr>
        <w:t> :</w:t>
      </w:r>
    </w:p>
    <w:p w14:paraId="18E6917D" w14:textId="16EA1164"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A partir du </w:t>
      </w:r>
      <w:r w:rsidR="00520776">
        <w:rPr>
          <w:rFonts w:ascii="Lato" w:eastAsia="Lato" w:hAnsi="Lato" w:cs="Lato"/>
          <w:color w:val="000000" w:themeColor="text1"/>
        </w:rPr>
        <w:t>24</w:t>
      </w:r>
      <w:r w:rsidR="005E5F05" w:rsidRPr="00E51DF3">
        <w:rPr>
          <w:rFonts w:ascii="Lato" w:eastAsia="Lato" w:hAnsi="Lato" w:cs="Lato"/>
          <w:color w:val="000000" w:themeColor="text1"/>
        </w:rPr>
        <w:t xml:space="preserve"> août</w:t>
      </w:r>
      <w:r w:rsidR="31709A0D" w:rsidRPr="00E51DF3">
        <w:rPr>
          <w:rFonts w:ascii="Lato" w:eastAsia="Lato" w:hAnsi="Lato" w:cs="Lato"/>
          <w:color w:val="000000" w:themeColor="text1"/>
        </w:rPr>
        <w:t xml:space="preserve"> 202</w:t>
      </w:r>
      <w:r w:rsidR="00520776">
        <w:rPr>
          <w:rFonts w:ascii="Lato" w:eastAsia="Lato" w:hAnsi="Lato" w:cs="Lato"/>
          <w:color w:val="000000" w:themeColor="text1"/>
        </w:rPr>
        <w:t>6</w:t>
      </w:r>
      <w:r w:rsidR="31709A0D" w:rsidRPr="00E51DF3">
        <w:rPr>
          <w:rFonts w:ascii="Lato" w:eastAsia="Lato" w:hAnsi="Lato" w:cs="Lato"/>
          <w:color w:val="000000" w:themeColor="text1"/>
        </w:rPr>
        <w:t xml:space="preserve"> </w:t>
      </w:r>
      <w:r w:rsidRPr="00E51DF3">
        <w:rPr>
          <w:rFonts w:ascii="Lato" w:eastAsia="Lato" w:hAnsi="Lato" w:cs="Lato"/>
          <w:color w:val="000000" w:themeColor="text1"/>
        </w:rPr>
        <w:t>: Début de la formation (rdv de prise en main de la plateforme de formation + e-learning)</w:t>
      </w:r>
    </w:p>
    <w:p w14:paraId="4D31BB66" w14:textId="260BFCC9"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12</w:t>
      </w:r>
      <w:r w:rsidR="005E5F05" w:rsidRPr="00E51DF3">
        <w:rPr>
          <w:rFonts w:ascii="Lato" w:eastAsia="Lato" w:hAnsi="Lato" w:cs="Lato"/>
          <w:color w:val="000000" w:themeColor="text1"/>
        </w:rPr>
        <w:t xml:space="preserve"> septembre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virtuelle n°1</w:t>
      </w:r>
    </w:p>
    <w:p w14:paraId="2D7720EC" w14:textId="1488B2A5"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E51DF3">
        <w:rPr>
          <w:rFonts w:ascii="Lato" w:eastAsia="Lato" w:hAnsi="Lato" w:cs="Lato"/>
          <w:color w:val="000000" w:themeColor="text1"/>
        </w:rPr>
        <w:t>2</w:t>
      </w:r>
      <w:r w:rsidR="00520776">
        <w:rPr>
          <w:rFonts w:ascii="Lato" w:eastAsia="Lato" w:hAnsi="Lato" w:cs="Lato"/>
          <w:color w:val="000000" w:themeColor="text1"/>
        </w:rPr>
        <w:t>6</w:t>
      </w:r>
      <w:r w:rsidR="00CD3A9E" w:rsidRPr="00E51DF3">
        <w:rPr>
          <w:rFonts w:ascii="Lato" w:eastAsia="Lato" w:hAnsi="Lato" w:cs="Lato"/>
          <w:color w:val="000000" w:themeColor="text1"/>
        </w:rPr>
        <w:t xml:space="preserve"> septembre 202</w:t>
      </w:r>
      <w:r w:rsidR="00520776">
        <w:rPr>
          <w:rFonts w:ascii="Lato" w:eastAsia="Lato" w:hAnsi="Lato" w:cs="Lato"/>
          <w:color w:val="000000" w:themeColor="text1"/>
        </w:rPr>
        <w:t>6</w:t>
      </w:r>
      <w:r w:rsidRPr="00E51DF3">
        <w:rPr>
          <w:rFonts w:ascii="Lato" w:eastAsia="Lato" w:hAnsi="Lato" w:cs="Lato"/>
          <w:color w:val="000000" w:themeColor="text1"/>
        </w:rPr>
        <w:t> : Classe virtuelle n°2</w:t>
      </w:r>
    </w:p>
    <w:p w14:paraId="4B6212AE" w14:textId="5F1FAFDA"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10</w:t>
      </w:r>
      <w:r w:rsidR="00CD3A9E" w:rsidRPr="00E51DF3">
        <w:rPr>
          <w:rFonts w:ascii="Lato" w:eastAsia="Lato" w:hAnsi="Lato" w:cs="Lato"/>
          <w:color w:val="000000" w:themeColor="text1"/>
        </w:rPr>
        <w:t xml:space="preserve"> octobre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n°3</w:t>
      </w:r>
      <w:r w:rsidR="00367219" w:rsidRPr="00E51DF3">
        <w:rPr>
          <w:rFonts w:ascii="Lato" w:eastAsia="Lato" w:hAnsi="Lato" w:cs="Lato"/>
          <w:b/>
          <w:bCs/>
          <w:color w:val="000000" w:themeColor="text1"/>
        </w:rPr>
        <w:t xml:space="preserve"> en présentiel</w:t>
      </w:r>
    </w:p>
    <w:p w14:paraId="5B6C5829" w14:textId="62EA119C"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24</w:t>
      </w:r>
      <w:r w:rsidR="00CD3A9E" w:rsidRPr="00E51DF3">
        <w:rPr>
          <w:rFonts w:ascii="Lato" w:eastAsia="Lato" w:hAnsi="Lato" w:cs="Lato"/>
          <w:color w:val="000000" w:themeColor="text1"/>
        </w:rPr>
        <w:t xml:space="preserve"> octobre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virtuelle n°4</w:t>
      </w:r>
    </w:p>
    <w:p w14:paraId="7FAAC93F" w14:textId="02A3B6F3"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07</w:t>
      </w:r>
      <w:r w:rsidR="00CD3A9E" w:rsidRPr="00E51DF3">
        <w:rPr>
          <w:rFonts w:ascii="Lato" w:eastAsia="Lato" w:hAnsi="Lato" w:cs="Lato"/>
          <w:color w:val="000000" w:themeColor="text1"/>
        </w:rPr>
        <w:t xml:space="preserve"> novembre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00367219" w:rsidRPr="00E51DF3">
        <w:rPr>
          <w:rFonts w:ascii="Lato" w:eastAsia="Lato" w:hAnsi="Lato" w:cs="Lato"/>
          <w:color w:val="000000" w:themeColor="text1"/>
        </w:rPr>
        <w:t> </w:t>
      </w:r>
      <w:r w:rsidRPr="00E51DF3">
        <w:rPr>
          <w:rFonts w:ascii="Lato" w:eastAsia="Lato" w:hAnsi="Lato" w:cs="Lato"/>
          <w:color w:val="000000" w:themeColor="text1"/>
        </w:rPr>
        <w:t xml:space="preserve">: Classe </w:t>
      </w:r>
      <w:r w:rsidR="00367219" w:rsidRPr="00E51DF3">
        <w:rPr>
          <w:rFonts w:ascii="Lato" w:eastAsia="Lato" w:hAnsi="Lato" w:cs="Lato"/>
          <w:color w:val="000000" w:themeColor="text1"/>
        </w:rPr>
        <w:t xml:space="preserve">virtuelle </w:t>
      </w:r>
      <w:r w:rsidRPr="00E51DF3">
        <w:rPr>
          <w:rFonts w:ascii="Lato" w:eastAsia="Lato" w:hAnsi="Lato" w:cs="Lato"/>
          <w:color w:val="000000" w:themeColor="text1"/>
        </w:rPr>
        <w:t>n°5</w:t>
      </w:r>
    </w:p>
    <w:p w14:paraId="530C5835" w14:textId="021FD6CE"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21</w:t>
      </w:r>
      <w:r w:rsidR="00CD3A9E" w:rsidRPr="00E51DF3">
        <w:rPr>
          <w:rFonts w:ascii="Lato" w:eastAsia="Lato" w:hAnsi="Lato" w:cs="Lato"/>
          <w:color w:val="000000" w:themeColor="text1"/>
        </w:rPr>
        <w:t xml:space="preserve"> </w:t>
      </w:r>
      <w:r w:rsidR="00E51DF3">
        <w:rPr>
          <w:rFonts w:ascii="Lato" w:eastAsia="Lato" w:hAnsi="Lato" w:cs="Lato"/>
          <w:color w:val="000000" w:themeColor="text1"/>
        </w:rPr>
        <w:t>novembre</w:t>
      </w:r>
      <w:r w:rsidR="00977EE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xml:space="preserve"> : Classe virtuelle n°6 </w:t>
      </w:r>
    </w:p>
    <w:p w14:paraId="2F97B58F" w14:textId="4975E924"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12</w:t>
      </w:r>
      <w:r w:rsidR="00CD3A9E" w:rsidRPr="00E51DF3">
        <w:rPr>
          <w:rFonts w:ascii="Lato" w:eastAsia="Lato" w:hAnsi="Lato" w:cs="Lato"/>
          <w:color w:val="000000" w:themeColor="text1"/>
        </w:rPr>
        <w:t xml:space="preserve"> décembre</w:t>
      </w:r>
      <w:r w:rsidR="00977EE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virtuelle n°7</w:t>
      </w:r>
    </w:p>
    <w:p w14:paraId="5A985663" w14:textId="35981753" w:rsidR="00E51DF3" w:rsidRPr="00E51DF3" w:rsidRDefault="00E51DF3" w:rsidP="00E51DF3">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09</w:t>
      </w:r>
      <w:r w:rsidRPr="00E51DF3">
        <w:rPr>
          <w:rFonts w:ascii="Lato" w:eastAsia="Lato" w:hAnsi="Lato" w:cs="Lato"/>
          <w:color w:val="000000" w:themeColor="text1"/>
        </w:rPr>
        <w:t xml:space="preserve"> </w:t>
      </w:r>
      <w:r w:rsidR="00520776">
        <w:rPr>
          <w:rFonts w:ascii="Lato" w:eastAsia="Lato" w:hAnsi="Lato" w:cs="Lato"/>
          <w:color w:val="000000" w:themeColor="text1"/>
        </w:rPr>
        <w:t>janvier</w:t>
      </w:r>
      <w:r w:rsidRPr="00E51DF3">
        <w:rPr>
          <w:rFonts w:ascii="Lato" w:eastAsia="Lato" w:hAnsi="Lato" w:cs="Lato"/>
          <w:color w:val="000000" w:themeColor="text1"/>
        </w:rPr>
        <w:t xml:space="preserve"> 202</w:t>
      </w:r>
      <w:r w:rsidR="00520776">
        <w:rPr>
          <w:rFonts w:ascii="Lato" w:eastAsia="Lato" w:hAnsi="Lato" w:cs="Lato"/>
          <w:color w:val="000000" w:themeColor="text1"/>
        </w:rPr>
        <w:t>7</w:t>
      </w:r>
      <w:r w:rsidRPr="00E51DF3">
        <w:rPr>
          <w:rFonts w:ascii="Lato" w:eastAsia="Lato" w:hAnsi="Lato" w:cs="Lato"/>
          <w:color w:val="000000" w:themeColor="text1"/>
        </w:rPr>
        <w:t> : Classe virtuelle n°</w:t>
      </w:r>
      <w:r>
        <w:rPr>
          <w:rFonts w:ascii="Lato" w:eastAsia="Lato" w:hAnsi="Lato" w:cs="Lato"/>
          <w:color w:val="000000" w:themeColor="text1"/>
        </w:rPr>
        <w:t>8</w:t>
      </w:r>
    </w:p>
    <w:p w14:paraId="1DD98221" w14:textId="57B1D92F"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24</w:t>
      </w:r>
      <w:r w:rsidR="00CD3A9E" w:rsidRPr="00E51DF3">
        <w:rPr>
          <w:rFonts w:ascii="Lato" w:eastAsia="Lato" w:hAnsi="Lato" w:cs="Lato"/>
          <w:color w:val="000000" w:themeColor="text1"/>
        </w:rPr>
        <w:t xml:space="preserve"> janvier</w:t>
      </w:r>
      <w:r w:rsidR="00977EE9" w:rsidRPr="00E51DF3">
        <w:rPr>
          <w:rFonts w:ascii="Lato" w:eastAsia="Lato" w:hAnsi="Lato" w:cs="Lato"/>
          <w:color w:val="000000" w:themeColor="text1"/>
        </w:rPr>
        <w:t xml:space="preserve"> 202</w:t>
      </w:r>
      <w:r w:rsidR="00520776">
        <w:rPr>
          <w:rFonts w:ascii="Lato" w:eastAsia="Lato" w:hAnsi="Lato" w:cs="Lato"/>
          <w:color w:val="000000" w:themeColor="text1"/>
        </w:rPr>
        <w:t>7</w:t>
      </w:r>
      <w:r w:rsidRPr="00E51DF3">
        <w:rPr>
          <w:rFonts w:ascii="Lato" w:eastAsia="Lato" w:hAnsi="Lato" w:cs="Lato"/>
          <w:color w:val="000000" w:themeColor="text1"/>
        </w:rPr>
        <w:t> : Classe n°</w:t>
      </w:r>
      <w:r w:rsidR="00E51DF3">
        <w:rPr>
          <w:rFonts w:ascii="Lato" w:eastAsia="Lato" w:hAnsi="Lato" w:cs="Lato"/>
          <w:color w:val="000000" w:themeColor="text1"/>
        </w:rPr>
        <w:t>9</w:t>
      </w:r>
      <w:r w:rsidR="005A7FDC">
        <w:rPr>
          <w:rFonts w:ascii="Lato" w:eastAsia="Lato" w:hAnsi="Lato" w:cs="Lato"/>
          <w:color w:val="000000" w:themeColor="text1"/>
        </w:rPr>
        <w:t xml:space="preserve"> </w:t>
      </w:r>
      <w:r w:rsidR="005A7FDC" w:rsidRPr="00E51DF3">
        <w:rPr>
          <w:rFonts w:ascii="Lato" w:eastAsia="Lato" w:hAnsi="Lato" w:cs="Lato"/>
          <w:b/>
          <w:color w:val="000000" w:themeColor="text1"/>
        </w:rPr>
        <w:t>en présentiel</w:t>
      </w:r>
    </w:p>
    <w:p w14:paraId="67A07E0A" w14:textId="5CE5B424"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06</w:t>
      </w:r>
      <w:r w:rsidR="00CD3A9E" w:rsidRPr="00E51DF3">
        <w:rPr>
          <w:rFonts w:ascii="Lato" w:eastAsia="Lato" w:hAnsi="Lato" w:cs="Lato"/>
          <w:color w:val="000000" w:themeColor="text1"/>
        </w:rPr>
        <w:t xml:space="preserve"> </w:t>
      </w:r>
      <w:r w:rsidR="00520776">
        <w:rPr>
          <w:rFonts w:ascii="Lato" w:eastAsia="Lato" w:hAnsi="Lato" w:cs="Lato"/>
          <w:color w:val="000000" w:themeColor="text1"/>
        </w:rPr>
        <w:t xml:space="preserve">février </w:t>
      </w:r>
      <w:r w:rsidR="00977EE9" w:rsidRPr="00E51DF3">
        <w:rPr>
          <w:rFonts w:ascii="Lato" w:eastAsia="Lato" w:hAnsi="Lato" w:cs="Lato"/>
          <w:color w:val="000000" w:themeColor="text1"/>
        </w:rPr>
        <w:t>202</w:t>
      </w:r>
      <w:r w:rsidR="00520776">
        <w:rPr>
          <w:rFonts w:ascii="Lato" w:eastAsia="Lato" w:hAnsi="Lato" w:cs="Lato"/>
          <w:color w:val="000000" w:themeColor="text1"/>
        </w:rPr>
        <w:t>7</w:t>
      </w:r>
      <w:r w:rsidRPr="00E51DF3">
        <w:rPr>
          <w:rFonts w:ascii="Lato" w:eastAsia="Lato" w:hAnsi="Lato" w:cs="Lato"/>
          <w:color w:val="000000" w:themeColor="text1"/>
        </w:rPr>
        <w:t xml:space="preserve"> : Classe </w:t>
      </w:r>
      <w:r w:rsidR="005A7FDC" w:rsidRPr="00E51DF3">
        <w:rPr>
          <w:rFonts w:ascii="Lato" w:eastAsia="Lato" w:hAnsi="Lato" w:cs="Lato"/>
          <w:color w:val="000000" w:themeColor="text1"/>
        </w:rPr>
        <w:t xml:space="preserve">virtuelle </w:t>
      </w:r>
      <w:r w:rsidRPr="00E51DF3">
        <w:rPr>
          <w:rFonts w:ascii="Lato" w:eastAsia="Lato" w:hAnsi="Lato" w:cs="Lato"/>
          <w:color w:val="000000" w:themeColor="text1"/>
        </w:rPr>
        <w:t>n°</w:t>
      </w:r>
      <w:r w:rsidR="00E51DF3">
        <w:rPr>
          <w:rFonts w:ascii="Lato" w:eastAsia="Lato" w:hAnsi="Lato" w:cs="Lato"/>
          <w:color w:val="000000" w:themeColor="text1"/>
        </w:rPr>
        <w:t xml:space="preserve">10 </w:t>
      </w:r>
    </w:p>
    <w:p w14:paraId="30830E96" w14:textId="3613CE87" w:rsidR="003E15A5" w:rsidRPr="00E51DF3" w:rsidRDefault="00223343" w:rsidP="2C7E0182">
      <w:pPr>
        <w:numPr>
          <w:ilvl w:val="0"/>
          <w:numId w:val="11"/>
        </w:numPr>
        <w:pBdr>
          <w:top w:val="nil"/>
          <w:left w:val="nil"/>
          <w:bottom w:val="nil"/>
          <w:right w:val="nil"/>
          <w:between w:val="nil"/>
        </w:pBdr>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20</w:t>
      </w:r>
      <w:r w:rsidR="00CD3A9E" w:rsidRPr="00E51DF3">
        <w:rPr>
          <w:rFonts w:ascii="Lato" w:eastAsia="Lato" w:hAnsi="Lato" w:cs="Lato"/>
          <w:color w:val="000000" w:themeColor="text1"/>
        </w:rPr>
        <w:t xml:space="preserve"> février</w:t>
      </w:r>
      <w:r w:rsidR="00AD6289" w:rsidRPr="00E51DF3">
        <w:rPr>
          <w:rFonts w:ascii="Lato" w:eastAsia="Lato" w:hAnsi="Lato" w:cs="Lato"/>
          <w:color w:val="000000" w:themeColor="text1"/>
        </w:rPr>
        <w:t xml:space="preserve"> 202</w:t>
      </w:r>
      <w:r w:rsidR="00520776">
        <w:rPr>
          <w:rFonts w:ascii="Lato" w:eastAsia="Lato" w:hAnsi="Lato" w:cs="Lato"/>
          <w:color w:val="000000" w:themeColor="text1"/>
        </w:rPr>
        <w:t>7</w:t>
      </w:r>
      <w:r w:rsidRPr="00E51DF3">
        <w:rPr>
          <w:rFonts w:ascii="Lato" w:eastAsia="Lato" w:hAnsi="Lato" w:cs="Lato"/>
          <w:color w:val="000000" w:themeColor="text1"/>
        </w:rPr>
        <w:t> : Classe virtuelle n°1</w:t>
      </w:r>
      <w:r w:rsidR="00E51DF3">
        <w:rPr>
          <w:rFonts w:ascii="Lato" w:eastAsia="Lato" w:hAnsi="Lato" w:cs="Lato"/>
          <w:color w:val="000000" w:themeColor="text1"/>
        </w:rPr>
        <w:t>1</w:t>
      </w:r>
      <w:r w:rsidRPr="00E51DF3">
        <w:rPr>
          <w:rFonts w:ascii="Lato" w:eastAsia="Lato" w:hAnsi="Lato" w:cs="Lato"/>
          <w:color w:val="000000" w:themeColor="text1"/>
        </w:rPr>
        <w:t xml:space="preserve"> et fin de la formation  </w:t>
      </w:r>
    </w:p>
    <w:p w14:paraId="2590F9A4" w14:textId="77777777" w:rsidR="003E15A5" w:rsidRDefault="00223343">
      <w:pPr>
        <w:jc w:val="both"/>
        <w:rPr>
          <w:rFonts w:ascii="Lato" w:eastAsia="Lato" w:hAnsi="Lato" w:cs="Lato"/>
        </w:rPr>
      </w:pPr>
      <w:r>
        <w:rPr>
          <w:rFonts w:ascii="Lato" w:eastAsia="Lato" w:hAnsi="Lato" w:cs="Lato"/>
        </w:rPr>
        <w:t xml:space="preserve">En cas d’absence, un replay sera disponible via la plateforme de formation de la société </w:t>
      </w:r>
      <w:proofErr w:type="spellStart"/>
      <w:r>
        <w:rPr>
          <w:rFonts w:ascii="Lato" w:eastAsia="Lato" w:hAnsi="Lato" w:cs="Lato"/>
        </w:rPr>
        <w:t>EmPatient</w:t>
      </w:r>
      <w:proofErr w:type="spellEnd"/>
      <w:r>
        <w:rPr>
          <w:rFonts w:ascii="Lato" w:eastAsia="Lato" w:hAnsi="Lato" w:cs="Lato"/>
        </w:rPr>
        <w:t xml:space="preserve">. </w:t>
      </w:r>
    </w:p>
    <w:p w14:paraId="52E56223" w14:textId="77777777" w:rsidR="003E15A5" w:rsidRDefault="003E15A5">
      <w:pPr>
        <w:jc w:val="both"/>
        <w:rPr>
          <w:rFonts w:ascii="Lato" w:eastAsia="Lato" w:hAnsi="Lato" w:cs="Lato"/>
        </w:rPr>
      </w:pPr>
    </w:p>
    <w:p w14:paraId="07547A01" w14:textId="77777777" w:rsidR="003E15A5" w:rsidRDefault="00223343">
      <w:pPr>
        <w:rPr>
          <w:rFonts w:ascii="Lato" w:eastAsia="Lato" w:hAnsi="Lato" w:cs="Lato"/>
          <w:b/>
        </w:rPr>
      </w:pPr>
      <w:r>
        <w:br w:type="page"/>
      </w:r>
    </w:p>
    <w:p w14:paraId="7258BA1C" w14:textId="77777777" w:rsidR="003E15A5" w:rsidRDefault="00223343">
      <w:pPr>
        <w:jc w:val="both"/>
        <w:rPr>
          <w:rFonts w:ascii="Lato" w:eastAsia="Lato" w:hAnsi="Lato" w:cs="Lato"/>
          <w:b/>
        </w:rPr>
      </w:pPr>
      <w:r>
        <w:rPr>
          <w:rFonts w:ascii="Lato" w:eastAsia="Lato" w:hAnsi="Lato" w:cs="Lato"/>
          <w:b/>
        </w:rPr>
        <w:lastRenderedPageBreak/>
        <w:t xml:space="preserve">Article </w:t>
      </w:r>
      <w:proofErr w:type="gramStart"/>
      <w:r>
        <w:rPr>
          <w:rFonts w:ascii="Lato" w:eastAsia="Lato" w:hAnsi="Lato" w:cs="Lato"/>
          <w:b/>
        </w:rPr>
        <w:t>6  –</w:t>
      </w:r>
      <w:proofErr w:type="gramEnd"/>
      <w:r>
        <w:rPr>
          <w:rFonts w:ascii="Lato" w:eastAsia="Lato" w:hAnsi="Lato" w:cs="Lato"/>
          <w:b/>
        </w:rPr>
        <w:t xml:space="preserve"> Mode de validation de la formation</w:t>
      </w:r>
    </w:p>
    <w:p w14:paraId="35A7F758" w14:textId="77777777" w:rsidR="003E15A5" w:rsidRDefault="00223343">
      <w:pPr>
        <w:jc w:val="both"/>
        <w:rPr>
          <w:rFonts w:ascii="Lato" w:eastAsia="Lato" w:hAnsi="Lato" w:cs="Lato"/>
        </w:rPr>
      </w:pPr>
      <w:r>
        <w:rPr>
          <w:rFonts w:ascii="Lato" w:eastAsia="Lato" w:hAnsi="Lato" w:cs="Lato"/>
        </w:rPr>
        <w:t xml:space="preserve">Une attestation de formation pédagogique à l’Education Thérapeutique du Patient (niveau 1) sera remise au participant à l’issue de la formation, sous réserve d’avoir participé à toutes les classes. </w:t>
      </w:r>
    </w:p>
    <w:p w14:paraId="2C2BEC10" w14:textId="77777777" w:rsidR="003E15A5" w:rsidRDefault="00223343">
      <w:pPr>
        <w:jc w:val="both"/>
        <w:rPr>
          <w:rFonts w:ascii="Lato" w:eastAsia="Lato" w:hAnsi="Lato" w:cs="Lato"/>
        </w:rPr>
      </w:pPr>
      <w:r>
        <w:rPr>
          <w:rFonts w:ascii="Lato" w:eastAsia="Lato" w:hAnsi="Lato" w:cs="Lato"/>
        </w:rPr>
        <w:t>En cas d’absences répétées :</w:t>
      </w:r>
    </w:p>
    <w:p w14:paraId="773503E6" w14:textId="77777777" w:rsidR="003E15A5" w:rsidRDefault="00223343">
      <w:pPr>
        <w:numPr>
          <w:ilvl w:val="0"/>
          <w:numId w:val="4"/>
        </w:numPr>
        <w:pBdr>
          <w:top w:val="nil"/>
          <w:left w:val="nil"/>
          <w:bottom w:val="nil"/>
          <w:right w:val="nil"/>
          <w:between w:val="nil"/>
        </w:pBdr>
        <w:spacing w:after="0"/>
        <w:jc w:val="both"/>
        <w:rPr>
          <w:rFonts w:ascii="Lato" w:eastAsia="Lato" w:hAnsi="Lato" w:cs="Lato"/>
          <w:color w:val="000000"/>
        </w:rPr>
      </w:pPr>
      <w:r>
        <w:rPr>
          <w:rFonts w:ascii="Lato" w:eastAsia="Lato" w:hAnsi="Lato" w:cs="Lato"/>
          <w:color w:val="000000"/>
        </w:rPr>
        <w:t xml:space="preserve">La filière de rattachement sera alertée, </w:t>
      </w:r>
    </w:p>
    <w:p w14:paraId="64EF2066" w14:textId="77777777" w:rsidR="003E15A5" w:rsidRDefault="00223343">
      <w:pPr>
        <w:numPr>
          <w:ilvl w:val="0"/>
          <w:numId w:val="4"/>
        </w:numPr>
        <w:pBdr>
          <w:top w:val="nil"/>
          <w:left w:val="nil"/>
          <w:bottom w:val="nil"/>
          <w:right w:val="nil"/>
          <w:between w:val="nil"/>
        </w:pBdr>
        <w:jc w:val="both"/>
        <w:rPr>
          <w:rFonts w:ascii="Lato" w:eastAsia="Lato" w:hAnsi="Lato" w:cs="Lato"/>
          <w:color w:val="000000"/>
        </w:rPr>
      </w:pPr>
      <w:r>
        <w:rPr>
          <w:rFonts w:ascii="Lato" w:eastAsia="Lato" w:hAnsi="Lato" w:cs="Lato"/>
          <w:color w:val="000000"/>
        </w:rPr>
        <w:t xml:space="preserve">En fin de formation, une évaluation supplémentaire sera effectuée par la société </w:t>
      </w:r>
      <w:proofErr w:type="spellStart"/>
      <w:r>
        <w:rPr>
          <w:rFonts w:ascii="Lato" w:eastAsia="Lato" w:hAnsi="Lato" w:cs="Lato"/>
          <w:color w:val="000000"/>
        </w:rPr>
        <w:t>EmPatient</w:t>
      </w:r>
      <w:proofErr w:type="spellEnd"/>
      <w:r>
        <w:rPr>
          <w:rFonts w:ascii="Lato" w:eastAsia="Lato" w:hAnsi="Lato" w:cs="Lato"/>
          <w:color w:val="000000"/>
        </w:rPr>
        <w:t xml:space="preserve"> et un avis sera demandé à la filière de rattachement avant la remise de l’attestation de formation.</w:t>
      </w:r>
    </w:p>
    <w:p w14:paraId="5043CB0F" w14:textId="77777777" w:rsidR="003E15A5" w:rsidRDefault="003E15A5">
      <w:pPr>
        <w:jc w:val="both"/>
        <w:rPr>
          <w:rFonts w:ascii="Lato" w:eastAsia="Lato" w:hAnsi="Lato" w:cs="Lato"/>
        </w:rPr>
      </w:pPr>
    </w:p>
    <w:p w14:paraId="4D257F51" w14:textId="77777777" w:rsidR="003E15A5" w:rsidRDefault="00223343">
      <w:pPr>
        <w:jc w:val="both"/>
        <w:rPr>
          <w:rFonts w:ascii="Lato" w:eastAsia="Lato" w:hAnsi="Lato" w:cs="Lato"/>
          <w:b/>
        </w:rPr>
      </w:pPr>
      <w:r>
        <w:rPr>
          <w:rFonts w:ascii="Lato" w:eastAsia="Lato" w:hAnsi="Lato" w:cs="Lato"/>
          <w:b/>
        </w:rPr>
        <w:t>Article 7 – Engagement des parties</w:t>
      </w:r>
    </w:p>
    <w:p w14:paraId="4FD2AAE2" w14:textId="77777777" w:rsidR="003E15A5" w:rsidRDefault="00223343">
      <w:pPr>
        <w:jc w:val="both"/>
        <w:rPr>
          <w:rFonts w:ascii="Lato" w:eastAsia="Lato" w:hAnsi="Lato" w:cs="Lato"/>
        </w:rPr>
      </w:pPr>
      <w:r>
        <w:rPr>
          <w:rFonts w:ascii="Lato" w:eastAsia="Lato" w:hAnsi="Lato" w:cs="Lato"/>
        </w:rPr>
        <w:t xml:space="preserve">Chaque candidat s’engage à respecter l’article 3 de la charte. </w:t>
      </w:r>
    </w:p>
    <w:p w14:paraId="640A30EF" w14:textId="77777777" w:rsidR="003E15A5" w:rsidRDefault="00223343">
      <w:pPr>
        <w:jc w:val="both"/>
        <w:rPr>
          <w:rFonts w:ascii="Lato" w:eastAsia="Lato" w:hAnsi="Lato" w:cs="Lato"/>
        </w:rPr>
      </w:pPr>
      <w:r>
        <w:rPr>
          <w:rFonts w:ascii="Lato" w:eastAsia="Lato" w:hAnsi="Lato" w:cs="Lato"/>
        </w:rPr>
        <w:t xml:space="preserve">Les parents s’engagent à être disponibles aux dates citées dans le calendrier prévisionnel de la formation et à prévenir la société </w:t>
      </w:r>
      <w:proofErr w:type="spellStart"/>
      <w:r>
        <w:rPr>
          <w:rFonts w:ascii="Lato" w:eastAsia="Lato" w:hAnsi="Lato" w:cs="Lato"/>
        </w:rPr>
        <w:t>EmPatient</w:t>
      </w:r>
      <w:proofErr w:type="spellEnd"/>
      <w:r>
        <w:rPr>
          <w:rFonts w:ascii="Lato" w:eastAsia="Lato" w:hAnsi="Lato" w:cs="Lato"/>
        </w:rPr>
        <w:t xml:space="preserve"> dès que possible en cas d’empêchement. </w:t>
      </w:r>
    </w:p>
    <w:p w14:paraId="0F83B999" w14:textId="77777777" w:rsidR="003E15A5" w:rsidRDefault="00223343">
      <w:pPr>
        <w:jc w:val="both"/>
        <w:rPr>
          <w:rFonts w:ascii="Lato" w:eastAsia="Lato" w:hAnsi="Lato" w:cs="Lato"/>
        </w:rPr>
      </w:pPr>
      <w:r>
        <w:rPr>
          <w:rFonts w:ascii="Lato" w:eastAsia="Lato" w:hAnsi="Lato" w:cs="Lato"/>
        </w:rPr>
        <w:t xml:space="preserve">Si une classe venait à être annulée par la société </w:t>
      </w:r>
      <w:proofErr w:type="spellStart"/>
      <w:r>
        <w:rPr>
          <w:rFonts w:ascii="Lato" w:eastAsia="Lato" w:hAnsi="Lato" w:cs="Lato"/>
        </w:rPr>
        <w:t>EmPatient</w:t>
      </w:r>
      <w:proofErr w:type="spellEnd"/>
      <w:r>
        <w:rPr>
          <w:rFonts w:ascii="Lato" w:eastAsia="Lato" w:hAnsi="Lato" w:cs="Lato"/>
        </w:rPr>
        <w:t>, celle-ci s’engage à la rattraper dans les meilleurs délais, après consultation des participants sur leurs disponibilités.</w:t>
      </w:r>
    </w:p>
    <w:p w14:paraId="78B82A26" w14:textId="77777777" w:rsidR="003E15A5" w:rsidRDefault="00223343">
      <w:pPr>
        <w:jc w:val="both"/>
        <w:rPr>
          <w:rFonts w:ascii="Lato" w:eastAsia="Lato" w:hAnsi="Lato" w:cs="Lato"/>
        </w:rPr>
      </w:pPr>
      <w:r>
        <w:rPr>
          <w:rFonts w:ascii="Lato" w:eastAsia="Lato" w:hAnsi="Lato" w:cs="Lato"/>
        </w:rPr>
        <w:t xml:space="preserve">Les parents formés s’engagent à répondre à un questionnaire à mi-parcours et à la fin de la formation. </w:t>
      </w:r>
    </w:p>
    <w:p w14:paraId="3E3EDE1A" w14:textId="77777777" w:rsidR="003E15A5" w:rsidRDefault="00223343">
      <w:pPr>
        <w:jc w:val="both"/>
        <w:rPr>
          <w:rFonts w:ascii="Lato" w:eastAsia="Lato" w:hAnsi="Lato" w:cs="Lato"/>
        </w:rPr>
      </w:pPr>
      <w:r>
        <w:rPr>
          <w:rFonts w:ascii="Lato" w:eastAsia="Lato" w:hAnsi="Lato" w:cs="Lato"/>
        </w:rPr>
        <w:t xml:space="preserve">Les parents formés s’engagent à répondre aux éventuelles sollicitations de leur filière de rattachement ainsi qu’à la filière de coordination FIMATHO à l’issue de la formation. </w:t>
      </w:r>
    </w:p>
    <w:p w14:paraId="07459315" w14:textId="77777777" w:rsidR="003E15A5" w:rsidRDefault="003E15A5">
      <w:pPr>
        <w:jc w:val="both"/>
        <w:rPr>
          <w:rFonts w:ascii="Lato" w:eastAsia="Lato" w:hAnsi="Lato" w:cs="Lato"/>
        </w:rPr>
      </w:pPr>
    </w:p>
    <w:p w14:paraId="0309B5B0" w14:textId="77777777" w:rsidR="003E15A5" w:rsidRDefault="00223343">
      <w:pPr>
        <w:jc w:val="both"/>
        <w:rPr>
          <w:rFonts w:ascii="Lato" w:eastAsia="Lato" w:hAnsi="Lato" w:cs="Lato"/>
          <w:b/>
        </w:rPr>
      </w:pPr>
      <w:r>
        <w:rPr>
          <w:rFonts w:ascii="Lato" w:eastAsia="Lato" w:hAnsi="Lato" w:cs="Lato"/>
          <w:b/>
        </w:rPr>
        <w:t>Article 8 – Acceptation et modification du règlement</w:t>
      </w:r>
    </w:p>
    <w:p w14:paraId="6D8273D3" w14:textId="77777777" w:rsidR="003E15A5" w:rsidRDefault="00223343">
      <w:pPr>
        <w:jc w:val="both"/>
        <w:rPr>
          <w:rFonts w:ascii="Lato" w:eastAsia="Lato" w:hAnsi="Lato" w:cs="Lato"/>
        </w:rPr>
      </w:pPr>
      <w:r>
        <w:rPr>
          <w:rFonts w:ascii="Lato" w:eastAsia="Lato" w:hAnsi="Lato" w:cs="Lato"/>
        </w:rPr>
        <w:t xml:space="preserve">Tout candidat reconnaît avoir pris connaissance de la charte et en accepte les dispositions en la signant. Les éventuelles modifications du calendrier de formation seront portées à connaissance des candidats dès que possible. </w:t>
      </w:r>
    </w:p>
    <w:p w14:paraId="6537F28F" w14:textId="77777777" w:rsidR="003E15A5" w:rsidRDefault="003E15A5">
      <w:pPr>
        <w:jc w:val="both"/>
        <w:rPr>
          <w:rFonts w:ascii="Lato" w:eastAsia="Lato" w:hAnsi="Lato" w:cs="Lato"/>
        </w:rPr>
      </w:pPr>
    </w:p>
    <w:p w14:paraId="0D7DF184" w14:textId="1D26103B" w:rsidR="003E15A5" w:rsidRDefault="007A54F6">
      <w:pPr>
        <w:pBdr>
          <w:top w:val="nil"/>
          <w:left w:val="nil"/>
          <w:bottom w:val="nil"/>
          <w:right w:val="nil"/>
          <w:between w:val="nil"/>
        </w:pBdr>
        <w:jc w:val="both"/>
        <w:rPr>
          <w:rFonts w:ascii="Lato" w:eastAsia="Lato" w:hAnsi="Lato" w:cs="Lato"/>
          <w:color w:val="000000"/>
        </w:rPr>
      </w:pPr>
      <w:sdt>
        <w:sdtPr>
          <w:rPr>
            <w:rFonts w:ascii="Lato" w:eastAsia="Lato" w:hAnsi="Lato" w:cs="Lato"/>
            <w:color w:val="000000"/>
          </w:rPr>
          <w:id w:val="918132824"/>
          <w14:checkbox>
            <w14:checked w14:val="0"/>
            <w14:checkedState w14:val="2612" w14:font="MS Gothic"/>
            <w14:uncheckedState w14:val="2610" w14:font="MS Gothic"/>
          </w14:checkbox>
        </w:sdtPr>
        <w:sdtEndPr/>
        <w:sdtContent>
          <w:r w:rsidR="00CD3A9E">
            <w:rPr>
              <w:rFonts w:ascii="MS Gothic" w:eastAsia="MS Gothic" w:hAnsi="MS Gothic" w:cs="Lato" w:hint="eastAsia"/>
              <w:color w:val="000000"/>
            </w:rPr>
            <w:t>☐</w:t>
          </w:r>
        </w:sdtContent>
      </w:sdt>
      <w:r w:rsidR="00223343">
        <w:rPr>
          <w:rFonts w:ascii="Lato" w:eastAsia="Lato" w:hAnsi="Lato" w:cs="Lato"/>
          <w:color w:val="000000"/>
        </w:rPr>
        <w:t xml:space="preserve"> Je déclare avoir pris connaissance de la présente charte et m'engage à la respecter dans son intégralité</w:t>
      </w:r>
    </w:p>
    <w:p w14:paraId="6DFB9E20" w14:textId="77777777" w:rsidR="003E15A5" w:rsidRDefault="003E15A5">
      <w:pPr>
        <w:spacing w:after="0"/>
        <w:jc w:val="both"/>
        <w:rPr>
          <w:rFonts w:ascii="Lato" w:eastAsia="Lato" w:hAnsi="Lato" w:cs="Lato"/>
        </w:rPr>
      </w:pPr>
    </w:p>
    <w:p w14:paraId="0299382E" w14:textId="77777777" w:rsidR="003E15A5" w:rsidRDefault="00223343">
      <w:pPr>
        <w:spacing w:after="0"/>
        <w:ind w:left="1416" w:firstLine="707"/>
        <w:jc w:val="both"/>
        <w:rPr>
          <w:rFonts w:ascii="Lato" w:eastAsia="Lato" w:hAnsi="Lato" w:cs="Lato"/>
        </w:rPr>
      </w:pPr>
      <w:r>
        <w:rPr>
          <w:rFonts w:ascii="Lato" w:eastAsia="Lato" w:hAnsi="Lato" w:cs="Lato"/>
        </w:rPr>
        <w:t>Date :</w:t>
      </w:r>
    </w:p>
    <w:p w14:paraId="6793E8D2" w14:textId="77777777" w:rsidR="003E15A5" w:rsidRDefault="00223343">
      <w:pPr>
        <w:spacing w:after="0"/>
        <w:ind w:left="1416" w:firstLine="707"/>
        <w:jc w:val="both"/>
        <w:rPr>
          <w:rFonts w:ascii="Lato" w:eastAsia="Lato" w:hAnsi="Lato" w:cs="Lato"/>
        </w:rPr>
      </w:pPr>
      <w:r>
        <w:rPr>
          <w:rFonts w:ascii="Lato" w:eastAsia="Lato" w:hAnsi="Lato" w:cs="Lato"/>
        </w:rPr>
        <w:t>Signature :</w:t>
      </w:r>
    </w:p>
    <w:p w14:paraId="70DF9E56" w14:textId="77777777" w:rsidR="003E15A5" w:rsidRDefault="003E15A5">
      <w:pPr>
        <w:rPr>
          <w:rFonts w:ascii="Lato" w:eastAsia="Lato" w:hAnsi="Lato" w:cs="Lato"/>
        </w:rPr>
      </w:pPr>
      <w:bookmarkStart w:id="0" w:name="_gjdgxs" w:colFirst="0" w:colLast="0"/>
      <w:bookmarkEnd w:id="0"/>
    </w:p>
    <w:sectPr w:rsidR="003E15A5">
      <w:headerReference w:type="defaul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D509" w14:textId="77777777" w:rsidR="007A54F6" w:rsidRDefault="007A54F6">
      <w:pPr>
        <w:spacing w:after="0" w:line="240" w:lineRule="auto"/>
      </w:pPr>
      <w:r>
        <w:separator/>
      </w:r>
    </w:p>
  </w:endnote>
  <w:endnote w:type="continuationSeparator" w:id="0">
    <w:p w14:paraId="4A981CDA" w14:textId="77777777" w:rsidR="007A54F6" w:rsidRDefault="007A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Lato">
    <w:altName w:val="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A10E" w14:textId="77777777" w:rsidR="007A54F6" w:rsidRDefault="007A54F6">
      <w:pPr>
        <w:spacing w:after="0" w:line="240" w:lineRule="auto"/>
      </w:pPr>
      <w:r>
        <w:separator/>
      </w:r>
    </w:p>
  </w:footnote>
  <w:footnote w:type="continuationSeparator" w:id="0">
    <w:p w14:paraId="0162FA90" w14:textId="77777777" w:rsidR="007A54F6" w:rsidRDefault="007A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0C16" w14:textId="77777777" w:rsidR="003E15A5" w:rsidRDefault="00223343">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56ED83E6" wp14:editId="07777777">
          <wp:simplePos x="0" y="0"/>
          <wp:positionH relativeFrom="column">
            <wp:posOffset>5247640</wp:posOffset>
          </wp:positionH>
          <wp:positionV relativeFrom="paragraph">
            <wp:posOffset>-297179</wp:posOffset>
          </wp:positionV>
          <wp:extent cx="1537335" cy="1123950"/>
          <wp:effectExtent l="0" t="0" r="0" b="0"/>
          <wp:wrapTopAndBottom distT="0" dist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37335" cy="11239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AC2EABA" wp14:editId="07777777">
          <wp:simplePos x="0" y="0"/>
          <wp:positionH relativeFrom="column">
            <wp:posOffset>-333374</wp:posOffset>
          </wp:positionH>
          <wp:positionV relativeFrom="paragraph">
            <wp:posOffset>-382904</wp:posOffset>
          </wp:positionV>
          <wp:extent cx="1790700" cy="126646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90700" cy="1266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C09"/>
    <w:multiLevelType w:val="multilevel"/>
    <w:tmpl w:val="A00C70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9444F3"/>
    <w:multiLevelType w:val="multilevel"/>
    <w:tmpl w:val="DB3C21AC"/>
    <w:lvl w:ilvl="0">
      <w:start w:val="1"/>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3D5481"/>
    <w:multiLevelType w:val="multilevel"/>
    <w:tmpl w:val="2DD8F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41653F"/>
    <w:multiLevelType w:val="multilevel"/>
    <w:tmpl w:val="CDB6531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C696E8A"/>
    <w:multiLevelType w:val="multilevel"/>
    <w:tmpl w:val="A3266808"/>
    <w:lvl w:ilvl="0">
      <w:start w:val="1"/>
      <w:numFmt w:val="bullet"/>
      <w:lvlText w:val="□"/>
      <w:lvlJc w:val="left"/>
      <w:pPr>
        <w:ind w:left="720" w:hanging="360"/>
      </w:pPr>
      <w:rPr>
        <w:rFonts w:ascii="Lato" w:hAnsi="Lato"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DB2A26"/>
    <w:multiLevelType w:val="multilevel"/>
    <w:tmpl w:val="B194FF76"/>
    <w:lvl w:ilvl="0">
      <w:start w:val="1"/>
      <w:numFmt w:val="bullet"/>
      <w:lvlText w:val="□"/>
      <w:lvlJc w:val="left"/>
      <w:pPr>
        <w:ind w:left="1080" w:hanging="360"/>
      </w:pPr>
      <w:rPr>
        <w:rFonts w:ascii="Lato" w:hAnsi="Lato"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B9F08E2"/>
    <w:multiLevelType w:val="multilevel"/>
    <w:tmpl w:val="D4C2BF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CEF6382"/>
    <w:multiLevelType w:val="multilevel"/>
    <w:tmpl w:val="918AF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AE1EC3"/>
    <w:multiLevelType w:val="multilevel"/>
    <w:tmpl w:val="C0980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9379CE"/>
    <w:multiLevelType w:val="multilevel"/>
    <w:tmpl w:val="2CEA6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CC6517"/>
    <w:multiLevelType w:val="multilevel"/>
    <w:tmpl w:val="F3269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670E18"/>
    <w:multiLevelType w:val="multilevel"/>
    <w:tmpl w:val="BF827A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F1E59C9"/>
    <w:multiLevelType w:val="hybridMultilevel"/>
    <w:tmpl w:val="65D05D6C"/>
    <w:lvl w:ilvl="0" w:tplc="040C0001">
      <w:start w:val="1"/>
      <w:numFmt w:val="bullet"/>
      <w:lvlText w:val=""/>
      <w:lvlJc w:val="left"/>
      <w:pPr>
        <w:ind w:left="1296" w:hanging="360"/>
      </w:pPr>
      <w:rPr>
        <w:rFonts w:ascii="Symbol" w:hAnsi="Symbol"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13" w15:restartNumberingAfterBreak="0">
    <w:nsid w:val="66ED6FC0"/>
    <w:multiLevelType w:val="multilevel"/>
    <w:tmpl w:val="AEF469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7A8561D"/>
    <w:multiLevelType w:val="multilevel"/>
    <w:tmpl w:val="CE46047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27424D"/>
    <w:multiLevelType w:val="multilevel"/>
    <w:tmpl w:val="73168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402F05"/>
    <w:multiLevelType w:val="hybridMultilevel"/>
    <w:tmpl w:val="F850A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0"/>
  </w:num>
  <w:num w:numId="5">
    <w:abstractNumId w:val="2"/>
  </w:num>
  <w:num w:numId="6">
    <w:abstractNumId w:val="7"/>
  </w:num>
  <w:num w:numId="7">
    <w:abstractNumId w:val="8"/>
  </w:num>
  <w:num w:numId="8">
    <w:abstractNumId w:val="11"/>
  </w:num>
  <w:num w:numId="9">
    <w:abstractNumId w:val="6"/>
  </w:num>
  <w:num w:numId="10">
    <w:abstractNumId w:val="15"/>
  </w:num>
  <w:num w:numId="11">
    <w:abstractNumId w:val="14"/>
  </w:num>
  <w:num w:numId="12">
    <w:abstractNumId w:val="3"/>
  </w:num>
  <w:num w:numId="13">
    <w:abstractNumId w:val="5"/>
  </w:num>
  <w:num w:numId="14">
    <w:abstractNumId w:val="4"/>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A5"/>
    <w:rsid w:val="00016820"/>
    <w:rsid w:val="00045C75"/>
    <w:rsid w:val="00064477"/>
    <w:rsid w:val="00094849"/>
    <w:rsid w:val="001529BD"/>
    <w:rsid w:val="00175B5B"/>
    <w:rsid w:val="00223343"/>
    <w:rsid w:val="0028522B"/>
    <w:rsid w:val="0032569C"/>
    <w:rsid w:val="00365E95"/>
    <w:rsid w:val="00367219"/>
    <w:rsid w:val="003E15A5"/>
    <w:rsid w:val="00520776"/>
    <w:rsid w:val="0054507A"/>
    <w:rsid w:val="00545714"/>
    <w:rsid w:val="00563DE1"/>
    <w:rsid w:val="005A673B"/>
    <w:rsid w:val="005A7FDC"/>
    <w:rsid w:val="005B32B1"/>
    <w:rsid w:val="005C3F65"/>
    <w:rsid w:val="005D2E55"/>
    <w:rsid w:val="005E5F05"/>
    <w:rsid w:val="005F7BAD"/>
    <w:rsid w:val="006E6B4C"/>
    <w:rsid w:val="007332D1"/>
    <w:rsid w:val="00764DD1"/>
    <w:rsid w:val="00765F6A"/>
    <w:rsid w:val="00776EFC"/>
    <w:rsid w:val="007A54F6"/>
    <w:rsid w:val="007E1470"/>
    <w:rsid w:val="008518E8"/>
    <w:rsid w:val="00866C90"/>
    <w:rsid w:val="008D6D8C"/>
    <w:rsid w:val="00962478"/>
    <w:rsid w:val="00977EE9"/>
    <w:rsid w:val="0099457E"/>
    <w:rsid w:val="009A1B28"/>
    <w:rsid w:val="00A251AC"/>
    <w:rsid w:val="00AC145D"/>
    <w:rsid w:val="00AD6289"/>
    <w:rsid w:val="00AF2256"/>
    <w:rsid w:val="00B70D05"/>
    <w:rsid w:val="00CD3A9E"/>
    <w:rsid w:val="00D55808"/>
    <w:rsid w:val="00D92D2E"/>
    <w:rsid w:val="00DD5CEA"/>
    <w:rsid w:val="00E31CD0"/>
    <w:rsid w:val="00E51DF3"/>
    <w:rsid w:val="00F13041"/>
    <w:rsid w:val="00FC4598"/>
    <w:rsid w:val="00FE0307"/>
    <w:rsid w:val="1106454C"/>
    <w:rsid w:val="154AFF4A"/>
    <w:rsid w:val="1A54F4A5"/>
    <w:rsid w:val="260EBFFE"/>
    <w:rsid w:val="27AA905F"/>
    <w:rsid w:val="2C7E0182"/>
    <w:rsid w:val="31709A0D"/>
    <w:rsid w:val="3426CFAA"/>
    <w:rsid w:val="3519CA76"/>
    <w:rsid w:val="3A0933EC"/>
    <w:rsid w:val="42423105"/>
    <w:rsid w:val="6AAC17A6"/>
    <w:rsid w:val="6B5C129A"/>
    <w:rsid w:val="71EB0E03"/>
    <w:rsid w:val="7886D7A2"/>
    <w:rsid w:val="7F14A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85AD"/>
  <w15:docId w15:val="{8A3FBB5F-F830-4DC0-B97E-9D19881C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365E95"/>
    <w:pPr>
      <w:ind w:left="720"/>
      <w:contextualSpacing/>
    </w:pPr>
  </w:style>
  <w:style w:type="table" w:styleId="Grilledutableau">
    <w:name w:val="Table Grid"/>
    <w:basedOn w:val="TableauNormal"/>
    <w:uiPriority w:val="39"/>
    <w:rsid w:val="00365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eedtest.net/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matho@chu-lill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iane.david@chu-lille.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ilieresmaladiesrares.fr/les-23-filie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E9FBB9B91EDD4B9548C5D7E48A093C" ma:contentTypeVersion="17" ma:contentTypeDescription="Crée un document." ma:contentTypeScope="" ma:versionID="d24f78c9dcbbd7304495131ce3d58458">
  <xsd:schema xmlns:xsd="http://www.w3.org/2001/XMLSchema" xmlns:xs="http://www.w3.org/2001/XMLSchema" xmlns:p="http://schemas.microsoft.com/office/2006/metadata/properties" xmlns:ns2="a4b9e90b-5226-463f-8ce6-0589e7efd247" xmlns:ns3="bb6d5172-645c-4879-9a46-b08c64c7f71f" targetNamespace="http://schemas.microsoft.com/office/2006/metadata/properties" ma:root="true" ma:fieldsID="07251d202324a8719a05a02fb0a25045" ns2:_="" ns3:_="">
    <xsd:import namespace="a4b9e90b-5226-463f-8ce6-0589e7efd247"/>
    <xsd:import namespace="bb6d5172-645c-4879-9a46-b08c64c7f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9e90b-5226-463f-8ce6-0589e7ef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c30d690-e236-48e8-bc09-94399c4d2c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d5172-645c-4879-9a46-b08c64c7f71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98dc16df-4cd4-4ed0-a253-0da50de454c4}" ma:internalName="TaxCatchAll" ma:showField="CatchAllData" ma:web="bb6d5172-645c-4879-9a46-b08c64c7f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6d5172-645c-4879-9a46-b08c64c7f71f" xsi:nil="true"/>
    <lcf76f155ced4ddcb4097134ff3c332f xmlns="a4b9e90b-5226-463f-8ce6-0589e7efd2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1DDF30-F6E8-464D-B519-85CB24072F33}">
  <ds:schemaRefs>
    <ds:schemaRef ds:uri="http://schemas.microsoft.com/sharepoint/v3/contenttype/forms"/>
  </ds:schemaRefs>
</ds:datastoreItem>
</file>

<file path=customXml/itemProps2.xml><?xml version="1.0" encoding="utf-8"?>
<ds:datastoreItem xmlns:ds="http://schemas.openxmlformats.org/officeDocument/2006/customXml" ds:itemID="{A642BA78-D0D0-46F5-9796-4C9B1B20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9e90b-5226-463f-8ce6-0589e7efd247"/>
    <ds:schemaRef ds:uri="bb6d5172-645c-4879-9a46-b08c64c7f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7A3CE-723D-4F7A-A034-1461F1BF7804}">
  <ds:schemaRefs>
    <ds:schemaRef ds:uri="http://schemas.microsoft.com/office/2006/metadata/properties"/>
    <ds:schemaRef ds:uri="http://schemas.microsoft.com/office/infopath/2007/PartnerControls"/>
    <ds:schemaRef ds:uri="bb6d5172-645c-4879-9a46-b08c64c7f71f"/>
    <ds:schemaRef ds:uri="a4b9e90b-5226-463f-8ce6-0589e7efd2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11768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CHU-Rennes</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Ariane</dc:creator>
  <cp:lastModifiedBy>MATHURIN Flore</cp:lastModifiedBy>
  <cp:revision>2</cp:revision>
  <dcterms:created xsi:type="dcterms:W3CDTF">2026-03-25T13:46:00Z</dcterms:created>
  <dcterms:modified xsi:type="dcterms:W3CDTF">2026-03-25T13:46:00Z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0x01010057E9FBB9B91EDD4B9548C5D7E48A093C</vt:lpwstr>
  </property>
  <property fmtid="{D5CDD505-2E9C-101B-9397-08002B2CF9AE}" pid="3" name="MediaServiceImageTags">
    <vt:lpwstr/>
  </property>
</Properties>
</file>