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B02" w14:textId="77777777" w:rsidR="00B456C4" w:rsidRDefault="003C278E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r w:rsidRPr="00EC0A8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6EAFC6" wp14:editId="675A1CD0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913255" cy="611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Fi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06" w:rsidRPr="00EC0A85">
        <w:rPr>
          <w:b/>
          <w:color w:val="033379" w:themeColor="accent1"/>
          <w:sz w:val="32"/>
          <w:szCs w:val="32"/>
        </w:rPr>
        <w:tab/>
      </w:r>
      <w:r w:rsidRPr="00EC0A85">
        <w:rPr>
          <w:b/>
          <w:color w:val="033379" w:themeColor="accent1"/>
          <w:sz w:val="32"/>
          <w:szCs w:val="32"/>
        </w:rPr>
        <w:t xml:space="preserve">RCP </w:t>
      </w:r>
      <w:proofErr w:type="spellStart"/>
      <w:r w:rsidR="00B456C4">
        <w:rPr>
          <w:b/>
          <w:color w:val="033379" w:themeColor="accent1"/>
          <w:sz w:val="32"/>
          <w:szCs w:val="32"/>
        </w:rPr>
        <w:t>L</w:t>
      </w:r>
      <w:r w:rsidR="00317787" w:rsidRPr="00317787">
        <w:rPr>
          <w:b/>
          <w:color w:val="033379" w:themeColor="accent1"/>
          <w:sz w:val="32"/>
          <w:szCs w:val="32"/>
        </w:rPr>
        <w:t>ymphangioléiomyomatose</w:t>
      </w:r>
      <w:proofErr w:type="spellEnd"/>
      <w:r w:rsidR="00B456C4">
        <w:rPr>
          <w:b/>
          <w:color w:val="033379" w:themeColor="accent1"/>
          <w:sz w:val="32"/>
          <w:szCs w:val="32"/>
        </w:rPr>
        <w:t xml:space="preserve"> </w:t>
      </w:r>
    </w:p>
    <w:p w14:paraId="4317CCB4" w14:textId="504ED3F2" w:rsidR="00C75B0E" w:rsidRPr="00EC0A85" w:rsidRDefault="00B456C4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proofErr w:type="gramStart"/>
      <w:r>
        <w:rPr>
          <w:b/>
          <w:color w:val="033379" w:themeColor="accent1"/>
          <w:sz w:val="32"/>
          <w:szCs w:val="32"/>
        </w:rPr>
        <w:t>et</w:t>
      </w:r>
      <w:proofErr w:type="gramEnd"/>
      <w:r>
        <w:rPr>
          <w:b/>
          <w:color w:val="033379" w:themeColor="accent1"/>
          <w:sz w:val="32"/>
          <w:szCs w:val="32"/>
        </w:rPr>
        <w:t xml:space="preserve"> maladies kystiques pulmonaires multiples</w:t>
      </w:r>
    </w:p>
    <w:p w14:paraId="0314F0F6" w14:textId="77777777" w:rsidR="008A796B" w:rsidRPr="00EC0A85" w:rsidRDefault="008A796B" w:rsidP="008A796B">
      <w:pPr>
        <w:tabs>
          <w:tab w:val="center" w:pos="7371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color w:val="033379" w:themeColor="accent1"/>
          <w:sz w:val="32"/>
          <w:szCs w:val="32"/>
        </w:rPr>
        <w:tab/>
        <w:t xml:space="preserve">du </w:t>
      </w:r>
      <w:sdt>
        <w:sdtPr>
          <w:rPr>
            <w:rFonts w:cs="Open Sans"/>
          </w:rPr>
          <w:id w:val="-22253117"/>
          <w:placeholder>
            <w:docPart w:val="8B748ACD7A5043A7ACCB30603422F88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C0A85">
            <w:rPr>
              <w:rFonts w:cs="Open Sans"/>
            </w:rPr>
            <w:t>Entrer une date.</w:t>
          </w:r>
        </w:sdtContent>
      </w:sdt>
    </w:p>
    <w:p w14:paraId="556CB022" w14:textId="77777777" w:rsidR="003C278E" w:rsidRPr="00EC0A85" w:rsidRDefault="005355AF" w:rsidP="003C278E">
      <w:pPr>
        <w:tabs>
          <w:tab w:val="right" w:pos="9072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noProof/>
          <w:color w:val="FF3685" w:themeColor="accent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4842" wp14:editId="16B0C6A6">
                <wp:simplePos x="0" y="0"/>
                <wp:positionH relativeFrom="column">
                  <wp:posOffset>-4445</wp:posOffset>
                </wp:positionH>
                <wp:positionV relativeFrom="paragraph">
                  <wp:posOffset>102928</wp:posOffset>
                </wp:positionV>
                <wp:extent cx="66598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1BB019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52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" strokecolor="#ff3685 [3206]" strokeweight="1.5pt">
                <v:stroke joinstyle="miter"/>
              </v:line>
            </w:pict>
          </mc:Fallback>
        </mc:AlternateContent>
      </w:r>
    </w:p>
    <w:p w14:paraId="45ADECFC" w14:textId="191C965D" w:rsidR="003C278E" w:rsidRPr="00C350B7" w:rsidRDefault="0089730E" w:rsidP="00EC0A85">
      <w:pPr>
        <w:tabs>
          <w:tab w:val="right" w:pos="9072"/>
        </w:tabs>
        <w:spacing w:after="0" w:line="240" w:lineRule="auto"/>
        <w:jc w:val="both"/>
        <w:rPr>
          <w:rFonts w:ascii="Open Sans" w:hAnsi="Open Sans" w:cs="Open Sans"/>
          <w:color w:val="033379" w:themeColor="accent1"/>
          <w:sz w:val="16"/>
          <w:szCs w:val="24"/>
        </w:rPr>
      </w:pPr>
      <w:sdt>
        <w:sdtPr>
          <w:rPr>
            <w:rFonts w:ascii="Open Sans" w:hAnsi="Open Sans" w:cs="Open Sans"/>
            <w:sz w:val="20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7">
            <w:rPr>
              <w:rFonts w:ascii="MS Gothic" w:eastAsia="MS Gothic" w:hAnsi="MS Gothic" w:cs="Open Sans" w:hint="eastAsia"/>
              <w:sz w:val="20"/>
              <w:szCs w:val="32"/>
            </w:rPr>
            <w:t>☐</w:t>
          </w:r>
        </w:sdtContent>
      </w:sdt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 xml:space="preserve">« </w:t>
      </w:r>
      <w:r w:rsidR="0072591E">
        <w:rPr>
          <w:rFonts w:ascii="Open Sans" w:hAnsi="Open Sans" w:cs="Open Sans"/>
          <w:i/>
          <w:color w:val="FF3685" w:themeColor="accent3"/>
          <w:sz w:val="18"/>
          <w:szCs w:val="24"/>
        </w:rPr>
        <w:t>Je déclare avoir recueilli le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 consentement de mon patient pour le passage de son dossier en Réunion de Concertation Pluridisciplinaire </w:t>
      </w:r>
      <w:r w:rsidR="00B456C4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(RCP) 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>et l’avoir informé que ses données de santé sont gérées via un site sécurisé et sont partagées avec d’autres professionnels de santé à des fins de prise en charge diagnostique et thérapeutique</w:t>
      </w:r>
      <w:r w:rsidR="00F94AC7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, et peuvent être utilisées à des fins de recherche clinique </w:t>
      </w:r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>».</w:t>
      </w:r>
    </w:p>
    <w:p w14:paraId="2DF65AE6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Identité du patient</w:t>
      </w:r>
    </w:p>
    <w:p w14:paraId="5F0A0830" w14:textId="797E905D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8240144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EE90317" w14:textId="5025D210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Prénom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50245991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28412D" w14:textId="015175E4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Date de Naissance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 </w:t>
      </w:r>
      <w:r w:rsidRPr="0046524A">
        <w:rPr>
          <w:rFonts w:ascii="Open Sans" w:hAnsi="Open Sans" w:cs="Open Sans"/>
          <w:bCs/>
          <w:color w:val="808080" w:themeColor="background1" w:themeShade="80"/>
          <w:sz w:val="20"/>
        </w:rPr>
        <w:t xml:space="preserve">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4B9EF2E3" w14:textId="79838FA7" w:rsidR="00317787" w:rsidRPr="00317787" w:rsidRDefault="00317787" w:rsidP="00EC0A8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Code postal</w:t>
      </w:r>
      <w:r w:rsidR="00490E8F">
        <w:rPr>
          <w:rFonts w:ascii="Open Sans" w:hAnsi="Open Sans" w:cs="Open Sans"/>
          <w:b/>
          <w:sz w:val="20"/>
          <w:szCs w:val="20"/>
        </w:rPr>
        <w:t xml:space="preserve"> domicile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317787">
        <w:rPr>
          <w:rFonts w:ascii="Open Sans" w:hAnsi="Open Sans" w:cs="Open Sans"/>
          <w:b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546047467"/>
        </w:sdtPr>
        <w:sdtEndPr>
          <w:rPr>
            <w:rStyle w:val="Textedelespacerserv"/>
          </w:rPr>
        </w:sdtEndPr>
        <w:sdtContent>
          <w:r w:rsidR="00FF2839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F59418C" w14:textId="072BDC34" w:rsidR="00EC0A85" w:rsidRPr="00F95EFD" w:rsidRDefault="00EC0A85" w:rsidP="00EC0A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5EFD">
        <w:rPr>
          <w:rFonts w:ascii="Open Sans" w:hAnsi="Open Sans" w:cs="Open Sans"/>
          <w:sz w:val="20"/>
          <w:szCs w:val="20"/>
        </w:rPr>
        <w:t xml:space="preserve">Sexe : F </w:t>
      </w:r>
      <w:sdt>
        <w:sdtPr>
          <w:rPr>
            <w:rFonts w:ascii="Open Sans" w:hAnsi="Open Sans" w:cs="Open Sans"/>
            <w:szCs w:val="20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95EFD">
        <w:rPr>
          <w:rFonts w:ascii="Open Sans" w:hAnsi="Open Sans" w:cs="Open Sans"/>
          <w:sz w:val="20"/>
          <w:szCs w:val="20"/>
        </w:rPr>
        <w:t xml:space="preserve"> M </w:t>
      </w:r>
      <w:sdt>
        <w:sdtPr>
          <w:rPr>
            <w:rFonts w:ascii="Open Sans" w:hAnsi="Open Sans" w:cs="Open Sans"/>
            <w:szCs w:val="20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1B387726" w14:textId="77777777" w:rsidR="00674C81" w:rsidRPr="005355AF" w:rsidRDefault="00674C81" w:rsidP="00674C81">
      <w:pPr>
        <w:spacing w:after="0" w:line="240" w:lineRule="auto"/>
        <w:rPr>
          <w:rFonts w:ascii="Open Sans" w:hAnsi="Open Sans" w:cs="Open Sans"/>
          <w:sz w:val="18"/>
        </w:rPr>
      </w:pPr>
    </w:p>
    <w:p w14:paraId="603F9A82" w14:textId="77777777" w:rsidR="00092A82" w:rsidRPr="00C350B7" w:rsidRDefault="00A023F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Médecin prescripteur</w:t>
      </w:r>
    </w:p>
    <w:p w14:paraId="031765CA" w14:textId="02FE0F3E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prescripteur de la RCP* 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11811738"/>
        </w:sdtPr>
        <w:sdtEndPr>
          <w:rPr>
            <w:rStyle w:val="Textedelespacerserv"/>
          </w:rPr>
        </w:sdtEndPr>
        <w:sdtContent>
          <w:r w:rsidR="00F22A09" w:rsidRPr="00184EA0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3A8B3D3" w14:textId="723F94D3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référent si différent 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69200543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A077D65" w14:textId="77777777" w:rsidR="00A023F8" w:rsidRPr="00C350B7" w:rsidRDefault="00A023F8" w:rsidP="00A0680B">
      <w:pPr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>Date de la demande :</w:t>
      </w:r>
      <w:r w:rsidR="008A796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305044841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A796B" w:rsidRPr="00F22A09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</w:rPr>
            <w:t>Entrer une date.</w:t>
          </w:r>
        </w:sdtContent>
      </w:sdt>
    </w:p>
    <w:p w14:paraId="3C627112" w14:textId="77777777" w:rsidR="007A5808" w:rsidRPr="005355AF" w:rsidRDefault="007A5808" w:rsidP="007A5808">
      <w:pPr>
        <w:spacing w:after="0" w:line="240" w:lineRule="auto"/>
        <w:rPr>
          <w:rFonts w:ascii="Open Sans" w:hAnsi="Open Sans" w:cs="Open Sans"/>
          <w:sz w:val="18"/>
        </w:rPr>
      </w:pPr>
    </w:p>
    <w:p w14:paraId="2798902A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Informations cliniques</w:t>
      </w:r>
    </w:p>
    <w:p w14:paraId="22DF5FD2" w14:textId="2E816340" w:rsidR="00EC0A85" w:rsidRDefault="00EC0A85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Antécédents</w:t>
      </w:r>
      <w:r w:rsidR="00B1344A">
        <w:rPr>
          <w:rFonts w:ascii="Open Sans" w:hAnsi="Open Sans" w:cs="Open Sans"/>
          <w:b/>
          <w:sz w:val="20"/>
        </w:rPr>
        <w:t xml:space="preserve"> familiaux</w:t>
      </w:r>
    </w:p>
    <w:p w14:paraId="7F797B56" w14:textId="6FAAF8FD" w:rsidR="00342738" w:rsidRPr="00C80646" w:rsidRDefault="0089730E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55607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STB ou suspicion</w:t>
      </w:r>
      <w:r w:rsidR="00D3703F" w:rsidRPr="00C80646">
        <w:rPr>
          <w:rFonts w:ascii="Open Sans" w:hAnsi="Open Sans" w:cs="Open Sans"/>
          <w:sz w:val="20"/>
          <w:szCs w:val="20"/>
        </w:rPr>
        <w:tab/>
      </w:r>
      <w:r w:rsidR="00D3703F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425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3703F" w:rsidRPr="00C80646">
        <w:rPr>
          <w:rFonts w:ascii="Open Sans" w:hAnsi="Open Sans" w:cs="Open Sans"/>
          <w:sz w:val="20"/>
          <w:szCs w:val="20"/>
        </w:rPr>
        <w:t xml:space="preserve"> BHD ou </w:t>
      </w:r>
      <w:r w:rsidR="00C618F8" w:rsidRPr="00C80646">
        <w:rPr>
          <w:rFonts w:ascii="Open Sans" w:hAnsi="Open Sans" w:cs="Open Sans"/>
          <w:sz w:val="20"/>
          <w:szCs w:val="20"/>
        </w:rPr>
        <w:t xml:space="preserve">suspicion </w:t>
      </w:r>
      <w:r w:rsidR="00C618F8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948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Pneumothorax</w:t>
      </w:r>
      <w:r w:rsidR="00B1344A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908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5789D" w:rsidRPr="00C80646">
        <w:rPr>
          <w:rFonts w:ascii="Open Sans" w:hAnsi="Open Sans" w:cs="Open Sans"/>
          <w:sz w:val="20"/>
          <w:szCs w:val="20"/>
        </w:rPr>
        <w:t xml:space="preserve"> Cancer rein</w:t>
      </w:r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</w:p>
    <w:p w14:paraId="7860903D" w14:textId="5FFEE477" w:rsidR="00661D58" w:rsidRPr="00C80646" w:rsidRDefault="00D3703F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 </w:t>
      </w:r>
      <w:r w:rsidR="0065789D" w:rsidRPr="00C80646">
        <w:rPr>
          <w:rFonts w:ascii="Open Sans" w:hAnsi="Open Sans" w:cs="Open Sans"/>
          <w:sz w:val="20"/>
          <w:szCs w:val="20"/>
        </w:rPr>
        <w:t>cancer ou autre</w:t>
      </w:r>
      <w:r w:rsidR="00B1344A" w:rsidRPr="00C80646">
        <w:rPr>
          <w:rFonts w:ascii="Open Sans" w:hAnsi="Open Sans" w:cs="Open Sans"/>
          <w:sz w:val="20"/>
          <w:szCs w:val="20"/>
        </w:rPr>
        <w:t xml:space="preserve"> antécédent</w:t>
      </w:r>
      <w:r w:rsidR="00AC6C5B" w:rsidRPr="00C80646">
        <w:rPr>
          <w:rFonts w:ascii="Open Sans" w:hAnsi="Open Sans" w:cs="Open Sans"/>
          <w:sz w:val="20"/>
          <w:szCs w:val="20"/>
        </w:rPr>
        <w:t xml:space="preserve"> familial</w:t>
      </w:r>
      <w:r w:rsidR="00B1344A" w:rsidRPr="00C80646">
        <w:rPr>
          <w:rFonts w:ascii="Open Sans" w:hAnsi="Open Sans" w:cs="Open Sans"/>
          <w:sz w:val="20"/>
          <w:szCs w:val="20"/>
        </w:rPr>
        <w:t xml:space="preserve"> important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661D58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920872258"/>
        </w:sdtPr>
        <w:sdtEndPr>
          <w:rPr>
            <w:rStyle w:val="Textedelespacerserv"/>
          </w:rPr>
        </w:sdtEndPr>
        <w:sdtContent>
          <w:r w:rsidR="00661D58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43945B" w14:textId="77DB2C19" w:rsidR="0065789D" w:rsidRPr="00C80646" w:rsidRDefault="0065789D" w:rsidP="006578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Lien des personnes concernées (ex : </w:t>
      </w:r>
      <w:r w:rsidR="00AC6C5B" w:rsidRPr="00C80646">
        <w:rPr>
          <w:rFonts w:ascii="Open Sans" w:hAnsi="Open Sans" w:cs="Open Sans"/>
          <w:sz w:val="20"/>
          <w:szCs w:val="20"/>
        </w:rPr>
        <w:t>m</w:t>
      </w:r>
      <w:r w:rsidRPr="00C80646">
        <w:rPr>
          <w:rFonts w:ascii="Open Sans" w:hAnsi="Open Sans" w:cs="Open Sans"/>
          <w:sz w:val="20"/>
          <w:szCs w:val="20"/>
        </w:rPr>
        <w:t>ère</w:t>
      </w:r>
      <w:r w:rsidR="00AC6C5B" w:rsidRPr="00C80646">
        <w:rPr>
          <w:rFonts w:ascii="Open Sans" w:hAnsi="Open Sans" w:cs="Open Sans"/>
          <w:sz w:val="20"/>
          <w:szCs w:val="20"/>
        </w:rPr>
        <w:t xml:space="preserve"> du patient</w:t>
      </w:r>
      <w:r w:rsidRPr="00C80646">
        <w:rPr>
          <w:rFonts w:ascii="Open Sans" w:hAnsi="Open Sans" w:cs="Open Sans"/>
          <w:sz w:val="20"/>
          <w:szCs w:val="20"/>
        </w:rPr>
        <w:t>,</w:t>
      </w:r>
      <w:r w:rsidR="00AC6C5B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etc</w:t>
      </w:r>
      <w:r w:rsidR="00342738" w:rsidRPr="00C80646">
        <w:rPr>
          <w:rFonts w:ascii="Open Sans" w:hAnsi="Open Sans" w:cs="Open Sans"/>
          <w:sz w:val="20"/>
          <w:szCs w:val="20"/>
        </w:rPr>
        <w:t>.</w:t>
      </w:r>
      <w:r w:rsidRPr="00C80646">
        <w:rPr>
          <w:rFonts w:ascii="Open Sans" w:hAnsi="Open Sans" w:cs="Open Sans"/>
          <w:sz w:val="20"/>
          <w:szCs w:val="20"/>
        </w:rPr>
        <w:t>)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361252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E4256F" w14:textId="77777777" w:rsidR="0065789D" w:rsidRPr="00C80646" w:rsidRDefault="0065789D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14:paraId="2F84642A" w14:textId="10A2B2AA" w:rsidR="0065789D" w:rsidRPr="00C80646" w:rsidRDefault="0065789D" w:rsidP="003E77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Antécédents personnels</w:t>
      </w:r>
    </w:p>
    <w:p w14:paraId="09539CD0" w14:textId="1001876C" w:rsidR="003E7753" w:rsidRPr="00C80646" w:rsidRDefault="00490E8F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bCs/>
          <w:sz w:val="20"/>
          <w:szCs w:val="20"/>
        </w:rPr>
        <w:t>E</w:t>
      </w:r>
      <w:r w:rsidR="003E7753" w:rsidRPr="00C80646">
        <w:rPr>
          <w:rFonts w:ascii="Open Sans" w:hAnsi="Open Sans" w:cs="Open Sans"/>
          <w:bCs/>
          <w:sz w:val="20"/>
          <w:szCs w:val="20"/>
        </w:rPr>
        <w:t>xpositions</w:t>
      </w:r>
      <w:r w:rsidR="00D3703F" w:rsidRPr="00C80646">
        <w:rPr>
          <w:rFonts w:ascii="Open Sans" w:hAnsi="Open Sans" w:cs="Open Sans"/>
          <w:bCs/>
          <w:sz w:val="20"/>
          <w:szCs w:val="20"/>
        </w:rPr>
        <w:t xml:space="preserve"> respiratoire</w:t>
      </w:r>
      <w:r w:rsidR="00C80646" w:rsidRPr="00C80646">
        <w:rPr>
          <w:rFonts w:ascii="Open Sans" w:hAnsi="Open Sans" w:cs="Open Sans"/>
          <w:bCs/>
          <w:sz w:val="20"/>
          <w:szCs w:val="20"/>
        </w:rPr>
        <w:t>s :</w:t>
      </w:r>
      <w:r w:rsidRPr="00F451A3">
        <w:rPr>
          <w:rFonts w:ascii="Open Sans" w:hAnsi="Open Sans" w:cs="Open Sans"/>
          <w:bCs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261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 xml:space="preserve">professionnelle </w:t>
      </w:r>
      <w:sdt>
        <w:sdtPr>
          <w:rPr>
            <w:rFonts w:ascii="Open Sans" w:hAnsi="Open Sans" w:cs="Open Sans"/>
            <w:szCs w:val="20"/>
          </w:rPr>
          <w:id w:val="6536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1344A"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>domestique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     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75899222"/>
          <w:showingPlcHdr/>
        </w:sdtPr>
        <w:sdtEndPr>
          <w:rPr>
            <w:rStyle w:val="Textedelespacerserv"/>
          </w:rPr>
        </w:sdtEndPr>
        <w:sdtContent>
          <w:r w:rsidR="00C80646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2162C61A" w14:textId="329FE8F5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46821688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D2FCD9" w14:textId="020F0391" w:rsidR="003E7753" w:rsidRPr="00C80646" w:rsidRDefault="003E7753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Intoxication tabagique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11341485"/>
        </w:sdtPr>
        <w:sdtEndPr>
          <w:rPr>
            <w:rStyle w:val="Textedelespacerserv"/>
          </w:rPr>
        </w:sdtEndPr>
        <w:sdtContent>
          <w:r w:rsidR="00184EA0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Unité paquet année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651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A0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CF4995" w:rsidRPr="00F451A3">
        <w:rPr>
          <w:rFonts w:ascii="Open Sans" w:hAnsi="Open Sans" w:cs="Open Sans"/>
          <w:szCs w:val="20"/>
        </w:rPr>
        <w:t xml:space="preserve"> </w:t>
      </w:r>
      <w:r w:rsidR="00F451A3">
        <w:rPr>
          <w:rFonts w:ascii="Open Sans" w:hAnsi="Open Sans" w:cs="Open Sans"/>
          <w:sz w:val="20"/>
          <w:szCs w:val="20"/>
        </w:rPr>
        <w:t xml:space="preserve">Actif 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577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451A3">
        <w:rPr>
          <w:rFonts w:ascii="Open Sans" w:hAnsi="Open Sans" w:cs="Open Sans"/>
          <w:sz w:val="20"/>
          <w:szCs w:val="20"/>
        </w:rPr>
        <w:t xml:space="preserve"> Sevré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7394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 xml:space="preserve"> </w:t>
      </w:r>
      <w:r w:rsidR="00C80646" w:rsidRPr="00C80646">
        <w:rPr>
          <w:rFonts w:ascii="Open Sans" w:hAnsi="Open Sans" w:cs="Open Sans"/>
          <w:sz w:val="20"/>
          <w:szCs w:val="20"/>
        </w:rPr>
        <w:t>Non-fumeur</w:t>
      </w:r>
    </w:p>
    <w:p w14:paraId="2BC18DB4" w14:textId="748FF644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492188703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B7D1F51" w14:textId="7C00B70E" w:rsidR="007052A0" w:rsidRPr="00C80646" w:rsidRDefault="007052A0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Pneumothorax : </w:t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82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 xml:space="preserve"> oui 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6698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non</w:t>
      </w:r>
      <w:r w:rsidRPr="00C80646">
        <w:rPr>
          <w:rFonts w:ascii="Open Sans" w:hAnsi="Open Sans" w:cs="Open Sans"/>
          <w:sz w:val="20"/>
          <w:szCs w:val="20"/>
        </w:rPr>
        <w:tab/>
      </w:r>
    </w:p>
    <w:p w14:paraId="56BCFA36" w14:textId="48605CE6" w:rsidR="007052A0" w:rsidRPr="00C80646" w:rsidRDefault="007052A0" w:rsidP="007052A0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D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1214915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2850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9841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 xml:space="preserve">: 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117828429"/>
        </w:sdtPr>
        <w:sdtEndPr>
          <w:rPr>
            <w:rStyle w:val="Textedelespacerserv"/>
          </w:rPr>
        </w:sdtEndPr>
        <w:sdtContent>
          <w:r w:rsidR="00B1344A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</w:p>
    <w:p w14:paraId="09A7D002" w14:textId="77777777" w:rsidR="008A6BF3" w:rsidRDefault="007052A0" w:rsidP="008A6BF3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G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7965468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82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2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07369136"/>
        </w:sdtPr>
        <w:sdtEndPr>
          <w:rPr>
            <w:rStyle w:val="Textedelespacerserv"/>
          </w:rPr>
        </w:sdtEndPr>
        <w:sdtContent>
          <w:r w:rsidR="000367D0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9B87C2" w14:textId="498B8CDD" w:rsidR="00AC6C5B" w:rsidRPr="00C80646" w:rsidRDefault="00694A63" w:rsidP="008A6BF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Diabète insipide</w:t>
      </w:r>
      <w:r w:rsidR="00AC6C5B" w:rsidRPr="00C80646">
        <w:rPr>
          <w:rFonts w:ascii="Open Sans" w:hAnsi="Open Sans" w:cs="Open Sans"/>
          <w:sz w:val="20"/>
          <w:szCs w:val="20"/>
        </w:rPr>
        <w:t xml:space="preserve"> :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8436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 xml:space="preserve">oui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417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non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5D948E6F" w14:textId="09ACB792" w:rsidR="00342738" w:rsidRPr="00C80646" w:rsidRDefault="00342738" w:rsidP="00AC6C5B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>Commentaires :</w:t>
      </w:r>
      <w:r w:rsidR="00680127" w:rsidRPr="00C80646">
        <w:rPr>
          <w:rFonts w:ascii="Open Sans" w:hAnsi="Open Sans" w:cs="Open Sans"/>
          <w:i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060749205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D77AA4C" w14:textId="77777777" w:rsidR="00342738" w:rsidRPr="00C80646" w:rsidRDefault="00342738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7134CA" w14:textId="40141508" w:rsidR="003E7753" w:rsidRPr="00C80646" w:rsidRDefault="003E7753" w:rsidP="00B549CC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</w:t>
      </w:r>
      <w:r w:rsidR="000367D0" w:rsidRPr="00C80646">
        <w:rPr>
          <w:rFonts w:ascii="Open Sans" w:hAnsi="Open Sans" w:cs="Open Sans"/>
          <w:sz w:val="20"/>
          <w:szCs w:val="20"/>
        </w:rPr>
        <w:t>s</w:t>
      </w:r>
      <w:r w:rsidR="00C62F34" w:rsidRPr="00C80646">
        <w:rPr>
          <w:rFonts w:ascii="Open Sans" w:hAnsi="Open Sans" w:cs="Open Sans"/>
          <w:sz w:val="20"/>
          <w:szCs w:val="20"/>
        </w:rPr>
        <w:t xml:space="preserve"> antécédents significatifs (hors critères de LAM, STB ou BHD)</w:t>
      </w:r>
      <w:r w:rsidRPr="00C80646">
        <w:rPr>
          <w:rFonts w:ascii="Open Sans" w:hAnsi="Open Sans" w:cs="Open Sans"/>
          <w:sz w:val="20"/>
          <w:szCs w:val="20"/>
        </w:rPr>
        <w:t> 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894304534"/>
        </w:sdtPr>
        <w:sdtEndPr>
          <w:rPr>
            <w:rStyle w:val="Textedelespacerserv"/>
          </w:rPr>
        </w:sdtEndPr>
        <w:sdtContent>
          <w:r w:rsidR="00F22A09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CA31C71" w14:textId="77777777" w:rsidR="00EC0A85" w:rsidRPr="00C350B7" w:rsidRDefault="00EC0A85" w:rsidP="00EC0A85">
      <w:pPr>
        <w:spacing w:after="0" w:line="240" w:lineRule="auto"/>
        <w:ind w:firstLine="708"/>
        <w:rPr>
          <w:rFonts w:ascii="Open Sans" w:hAnsi="Open Sans" w:cs="Open Sans"/>
          <w:b/>
          <w:sz w:val="18"/>
          <w:szCs w:val="20"/>
        </w:rPr>
      </w:pPr>
    </w:p>
    <w:p w14:paraId="6886C05D" w14:textId="77777777" w:rsidR="00EC0A85" w:rsidRPr="00C350B7" w:rsidRDefault="00EC0A85" w:rsidP="00C33FA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Histoire de la maladie</w:t>
      </w:r>
    </w:p>
    <w:p w14:paraId="3DE33289" w14:textId="418457F7" w:rsidR="00C33FA5" w:rsidRPr="00C350B7" w:rsidRDefault="0089730E" w:rsidP="00C33FA5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11462590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4635EBE" w14:textId="72C266C6" w:rsidR="00342738" w:rsidRPr="00C350B7" w:rsidRDefault="00342738" w:rsidP="00C33FA5">
      <w:pPr>
        <w:spacing w:after="0" w:line="240" w:lineRule="auto"/>
        <w:rPr>
          <w:rFonts w:ascii="Open Sans" w:hAnsi="Open Sans" w:cs="Open Sans"/>
          <w:sz w:val="20"/>
        </w:rPr>
      </w:pPr>
    </w:p>
    <w:p w14:paraId="45398E07" w14:textId="410299C5" w:rsidR="00D3703F" w:rsidRDefault="00342738" w:rsidP="007A5808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lastRenderedPageBreak/>
        <w:t xml:space="preserve">Diagnostic à </w:t>
      </w:r>
      <w:r w:rsidR="00D3703F">
        <w:rPr>
          <w:rFonts w:ascii="Open Sans" w:hAnsi="Open Sans" w:cs="Open Sans"/>
          <w:color w:val="033379" w:themeColor="accent1"/>
          <w:sz w:val="22"/>
        </w:rPr>
        <w:t>ce jour</w:t>
      </w:r>
    </w:p>
    <w:p w14:paraId="3D7B7C2B" w14:textId="5CC2BC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 xml:space="preserve">Diagnostic </w:t>
      </w:r>
      <w:r w:rsidR="00F94AC7" w:rsidRPr="00C80646">
        <w:rPr>
          <w:rFonts w:ascii="Open Sans" w:hAnsi="Open Sans" w:cs="Open Sans"/>
          <w:b/>
          <w:bCs/>
          <w:sz w:val="20"/>
          <w:szCs w:val="20"/>
        </w:rPr>
        <w:t>actuel (avant la RCP)</w:t>
      </w:r>
    </w:p>
    <w:p w14:paraId="1275153C" w14:textId="59301A27" w:rsidR="00AC6C5B" w:rsidRPr="00C80646" w:rsidRDefault="0089730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4535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LAM sporadique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30422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LAM STB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57648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BHD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46624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HX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32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30BC6921" w14:textId="2D842B5A" w:rsidR="00AC6C5B" w:rsidRPr="00C80646" w:rsidRDefault="0089730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3678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LIP (lymphocytaire)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7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PHS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6434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proofErr w:type="spellStart"/>
      <w:r w:rsidR="00AC6C5B" w:rsidRPr="00C80646">
        <w:rPr>
          <w:rFonts w:ascii="Open Sans" w:hAnsi="Open Sans" w:cs="Open Sans"/>
          <w:sz w:val="20"/>
          <w:szCs w:val="20"/>
        </w:rPr>
        <w:t>Sjögren</w:t>
      </w:r>
      <w:proofErr w:type="spellEnd"/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539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DIP (</w:t>
      </w:r>
      <w:proofErr w:type="spellStart"/>
      <w:r w:rsidR="00AC6C5B" w:rsidRPr="00C80646">
        <w:rPr>
          <w:rFonts w:ascii="Open Sans" w:hAnsi="Open Sans" w:cs="Open Sans"/>
          <w:sz w:val="20"/>
          <w:szCs w:val="20"/>
        </w:rPr>
        <w:t>desq</w:t>
      </w:r>
      <w:proofErr w:type="spellEnd"/>
      <w:r w:rsidR="00AC6C5B" w:rsidRPr="00C80646">
        <w:rPr>
          <w:rFonts w:ascii="Open Sans" w:hAnsi="Open Sans" w:cs="Open Sans"/>
          <w:sz w:val="20"/>
          <w:szCs w:val="20"/>
        </w:rPr>
        <w:t>.)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412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Bronchiolite folliculaire</w:t>
      </w:r>
    </w:p>
    <w:p w14:paraId="4719D1A8" w14:textId="452063A1" w:rsidR="00AC6C5B" w:rsidRPr="00C80646" w:rsidRDefault="0089730E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2021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Amylose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53288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Métastases kystiques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915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Infection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6846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Emphysème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3F1B5680" w14:textId="056E7DE1" w:rsidR="00C62F34" w:rsidRPr="00C80646" w:rsidRDefault="0089730E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90583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CE42BD">
        <w:rPr>
          <w:rFonts w:ascii="Open Sans" w:hAnsi="Open Sans" w:cs="Open Sans"/>
          <w:sz w:val="20"/>
          <w:szCs w:val="20"/>
        </w:rPr>
        <w:t xml:space="preserve">Bilan en cours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15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CE42BD">
        <w:rPr>
          <w:rFonts w:ascii="Open Sans" w:hAnsi="Open Sans" w:cs="Open Sans"/>
          <w:sz w:val="20"/>
          <w:szCs w:val="20"/>
        </w:rPr>
        <w:t xml:space="preserve">           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6865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Autre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71930505"/>
        </w:sdtPr>
        <w:sdtEndPr>
          <w:rPr>
            <w:rStyle w:val="Textedelespacerserv"/>
          </w:rPr>
        </w:sdtEndPr>
        <w:sdtContent>
          <w:r w:rsidR="00C80646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A80B45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FFEBE3" w14:textId="5B073BCE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Ce diagnostic est pour vous :</w:t>
      </w:r>
    </w:p>
    <w:p w14:paraId="3B096F22" w14:textId="77777777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3F93501" w14:textId="3D847025" w:rsidR="00F94AC7" w:rsidRPr="00C80646" w:rsidRDefault="0089730E" w:rsidP="00F94AC7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7933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C80646">
        <w:rPr>
          <w:rFonts w:ascii="Open Sans" w:hAnsi="Open Sans" w:cs="Open Sans"/>
          <w:sz w:val="20"/>
          <w:szCs w:val="20"/>
        </w:rPr>
        <w:t xml:space="preserve"> Un diagnostic établi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134478" w:rsidRPr="00C80646">
        <w:rPr>
          <w:rFonts w:ascii="Open Sans" w:hAnsi="Open Sans" w:cs="Open Sans"/>
          <w:sz w:val="20"/>
          <w:szCs w:val="20"/>
        </w:rPr>
        <w:tab/>
      </w:r>
      <w:r w:rsidR="00F451A3">
        <w:rPr>
          <w:rFonts w:ascii="Open Sans" w:hAnsi="Open Sans" w:cs="Open Sans"/>
          <w:sz w:val="20"/>
          <w:szCs w:val="20"/>
        </w:rPr>
        <w:t xml:space="preserve">           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62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 diagnostic de travail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probable)</w:t>
      </w:r>
    </w:p>
    <w:p w14:paraId="7C30782A" w14:textId="15ED7430" w:rsidR="00342738" w:rsidRPr="00C80646" w:rsidRDefault="0089730E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5537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Une hypothèse diagnostique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possible)</w:t>
      </w:r>
      <w:r w:rsidR="00F94AC7" w:rsidRPr="00C80646">
        <w:rPr>
          <w:rFonts w:ascii="Open Sans" w:hAnsi="Open Sans" w:cs="Open Sans"/>
          <w:sz w:val="20"/>
          <w:szCs w:val="20"/>
        </w:rPr>
        <w:tab/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82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C7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Je ne sais pas répondre</w:t>
      </w:r>
    </w:p>
    <w:p w14:paraId="1216E0DC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C95CC1" w14:textId="2B732A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Critères diagnostiques présents</w:t>
      </w:r>
    </w:p>
    <w:p w14:paraId="58BA25F9" w14:textId="1664C3E3" w:rsidR="005A14F1" w:rsidRPr="00C80646" w:rsidRDefault="008E0379" w:rsidP="00D3703F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LAM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E0379" w:rsidRPr="00C80646" w14:paraId="45750834" w14:textId="77777777" w:rsidTr="00F94AC7">
        <w:tc>
          <w:tcPr>
            <w:tcW w:w="5382" w:type="dxa"/>
          </w:tcPr>
          <w:p w14:paraId="7384B733" w14:textId="1BEF9CB9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20890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TDM caractéristique ou compatible</w:t>
            </w:r>
          </w:p>
        </w:tc>
      </w:tr>
      <w:tr w:rsidR="008E0379" w:rsidRPr="00C80646" w14:paraId="686183E6" w14:textId="77777777" w:rsidTr="00F94AC7">
        <w:tc>
          <w:tcPr>
            <w:tcW w:w="5382" w:type="dxa"/>
          </w:tcPr>
          <w:p w14:paraId="35C8834A" w14:textId="27A12CE0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863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Biopsie pulmonaire montrant</w:t>
            </w:r>
            <w:r w:rsidR="00490E8F" w:rsidRPr="00C80646">
              <w:rPr>
                <w:rFonts w:ascii="Open Sans" w:hAnsi="Open Sans" w:cs="Open Sans"/>
                <w:sz w:val="20"/>
                <w:szCs w:val="20"/>
              </w:rPr>
              <w:t xml:space="preserve"> une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LAM</w:t>
            </w:r>
          </w:p>
        </w:tc>
      </w:tr>
      <w:tr w:rsidR="008E0379" w:rsidRPr="00C80646" w14:paraId="339B99B4" w14:textId="77777777" w:rsidTr="00F94AC7">
        <w:tc>
          <w:tcPr>
            <w:tcW w:w="5382" w:type="dxa"/>
          </w:tcPr>
          <w:p w14:paraId="000DFC7B" w14:textId="4D310381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261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Angiomyolipome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rénal</w:t>
            </w:r>
          </w:p>
        </w:tc>
      </w:tr>
      <w:tr w:rsidR="008E0379" w:rsidRPr="00C80646" w14:paraId="6F24B18C" w14:textId="77777777" w:rsidTr="00F94AC7">
        <w:tc>
          <w:tcPr>
            <w:tcW w:w="5382" w:type="dxa"/>
          </w:tcPr>
          <w:p w14:paraId="73646FDF" w14:textId="65DB084C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6178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Lymphangioléiomyome</w:t>
            </w:r>
            <w:proofErr w:type="spellEnd"/>
          </w:p>
        </w:tc>
      </w:tr>
      <w:tr w:rsidR="008E0379" w:rsidRPr="00C80646" w14:paraId="79CFF1B9" w14:textId="77777777" w:rsidTr="00F94AC7">
        <w:tc>
          <w:tcPr>
            <w:tcW w:w="5382" w:type="dxa"/>
          </w:tcPr>
          <w:p w14:paraId="708001BF" w14:textId="617DBD44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9971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Adénopathie + histologie de LAM</w:t>
            </w:r>
          </w:p>
        </w:tc>
      </w:tr>
      <w:tr w:rsidR="00885711" w:rsidRPr="00C80646" w14:paraId="77611908" w14:textId="77777777" w:rsidTr="00F94AC7">
        <w:tc>
          <w:tcPr>
            <w:tcW w:w="5382" w:type="dxa"/>
          </w:tcPr>
          <w:p w14:paraId="14B1784F" w14:textId="0ADFE3F5" w:rsidR="00885711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6046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Epanchement chyleux thoracique ou abdominal</w:t>
            </w:r>
          </w:p>
        </w:tc>
      </w:tr>
      <w:tr w:rsidR="008E0379" w:rsidRPr="00C80646" w14:paraId="49E493A7" w14:textId="77777777" w:rsidTr="00F94AC7">
        <w:tc>
          <w:tcPr>
            <w:tcW w:w="5382" w:type="dxa"/>
          </w:tcPr>
          <w:p w14:paraId="0EC580A3" w14:textId="0FD352E4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883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STB certaine ou probable</w:t>
            </w:r>
          </w:p>
        </w:tc>
      </w:tr>
      <w:tr w:rsidR="008E0379" w:rsidRPr="00C80646" w14:paraId="2341EC8E" w14:textId="77777777" w:rsidTr="00F94AC7">
        <w:tc>
          <w:tcPr>
            <w:tcW w:w="5382" w:type="dxa"/>
          </w:tcPr>
          <w:p w14:paraId="6CD42FFD" w14:textId="28FCA95B" w:rsidR="008E0379" w:rsidRPr="00C80646" w:rsidRDefault="0089730E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418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VEGF-D &gt; 800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pg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</w:p>
        </w:tc>
      </w:tr>
    </w:tbl>
    <w:p w14:paraId="3F0E3DF7" w14:textId="77777777" w:rsidR="00342738" w:rsidRPr="00C80646" w:rsidRDefault="00342738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6205D4B5" w14:textId="3A1126E7" w:rsidR="004C5344" w:rsidRPr="00C80646" w:rsidRDefault="004C5344" w:rsidP="004C5344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BHD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</w:tblGrid>
      <w:tr w:rsidR="00134478" w:rsidRPr="00C80646" w14:paraId="4EE808E4" w14:textId="77777777" w:rsidTr="00560FBF">
        <w:trPr>
          <w:trHeight w:val="301"/>
        </w:trPr>
        <w:tc>
          <w:tcPr>
            <w:tcW w:w="5969" w:type="dxa"/>
          </w:tcPr>
          <w:p w14:paraId="7D26A72B" w14:textId="78F4C21C" w:rsidR="00134478" w:rsidRPr="00C80646" w:rsidRDefault="0089730E" w:rsidP="003A35EA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70879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134478" w:rsidRPr="00C80646">
              <w:rPr>
                <w:rFonts w:ascii="Open Sans" w:hAnsi="Open Sans" w:cs="Open Sans"/>
                <w:sz w:val="20"/>
                <w:szCs w:val="20"/>
              </w:rPr>
              <w:t xml:space="preserve"> TDM caractéristique ou compatible</w:t>
            </w:r>
          </w:p>
        </w:tc>
      </w:tr>
      <w:tr w:rsidR="004C5344" w:rsidRPr="00C80646" w14:paraId="58BEF5FE" w14:textId="77777777" w:rsidTr="00560FBF">
        <w:trPr>
          <w:trHeight w:val="301"/>
        </w:trPr>
        <w:tc>
          <w:tcPr>
            <w:tcW w:w="5969" w:type="dxa"/>
          </w:tcPr>
          <w:p w14:paraId="14BE047D" w14:textId="77777777" w:rsidR="004C5344" w:rsidRPr="00C80646" w:rsidRDefault="0089730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3342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Mutation folliculine identifiée</w:t>
            </w:r>
          </w:p>
        </w:tc>
      </w:tr>
      <w:tr w:rsidR="004C5344" w:rsidRPr="00C80646" w14:paraId="7FB6C238" w14:textId="77777777" w:rsidTr="00560FBF">
        <w:trPr>
          <w:trHeight w:val="301"/>
        </w:trPr>
        <w:tc>
          <w:tcPr>
            <w:tcW w:w="5969" w:type="dxa"/>
          </w:tcPr>
          <w:p w14:paraId="30EFEF29" w14:textId="061AB67A" w:rsidR="004C5344" w:rsidRPr="00C80646" w:rsidRDefault="0089730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5882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Antécédent familial de BHD</w:t>
            </w:r>
          </w:p>
        </w:tc>
      </w:tr>
      <w:tr w:rsidR="004C5344" w:rsidRPr="00C80646" w14:paraId="3AB071B1" w14:textId="77777777" w:rsidTr="00560FBF">
        <w:trPr>
          <w:trHeight w:val="291"/>
        </w:trPr>
        <w:tc>
          <w:tcPr>
            <w:tcW w:w="5969" w:type="dxa"/>
          </w:tcPr>
          <w:p w14:paraId="2BDC3A2C" w14:textId="032CC16F" w:rsidR="004C5344" w:rsidRPr="00C80646" w:rsidRDefault="0089730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4554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Fibrofolliculomes</w:t>
            </w:r>
            <w:proofErr w:type="spellEnd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ou </w:t>
            </w:r>
            <w:proofErr w:type="spellStart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trichodiscomes</w:t>
            </w:r>
            <w:proofErr w:type="spellEnd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cutanés</w:t>
            </w:r>
          </w:p>
        </w:tc>
      </w:tr>
      <w:tr w:rsidR="00B1344A" w:rsidRPr="00C80646" w14:paraId="22F03255" w14:textId="77777777" w:rsidTr="00592445">
        <w:trPr>
          <w:trHeight w:val="120"/>
        </w:trPr>
        <w:tc>
          <w:tcPr>
            <w:tcW w:w="5969" w:type="dxa"/>
          </w:tcPr>
          <w:p w14:paraId="3E461DC0" w14:textId="0AB6DC10" w:rsidR="00B1344A" w:rsidRPr="00C80646" w:rsidRDefault="001D141C" w:rsidP="001D14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sdt>
              <w:sdtPr>
                <w:rPr>
                  <w:rFonts w:ascii="Open Sans" w:hAnsi="Open Sans" w:cs="Open Sans"/>
                  <w:szCs w:val="20"/>
                </w:rPr>
                <w:id w:val="-11492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BF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Confirmation par biopsie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sdt>
              <w:sdtPr>
                <w:rPr>
                  <w:rFonts w:ascii="Open Sans" w:hAnsi="Open Sans" w:cs="Open Sans"/>
                  <w:szCs w:val="20"/>
                </w:rPr>
                <w:id w:val="9193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560FBF">
              <w:rPr>
                <w:rFonts w:ascii="Open Sans" w:hAnsi="Open Sans" w:cs="Open Sans"/>
                <w:sz w:val="20"/>
                <w:szCs w:val="20"/>
              </w:rPr>
              <w:t xml:space="preserve">Non </w:t>
            </w:r>
            <w:proofErr w:type="spellStart"/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>biopsiés</w:t>
            </w:r>
            <w:proofErr w:type="spellEnd"/>
          </w:p>
        </w:tc>
      </w:tr>
      <w:tr w:rsidR="004C5344" w:rsidRPr="00C80646" w14:paraId="769BBB00" w14:textId="77777777" w:rsidTr="00560FBF">
        <w:trPr>
          <w:trHeight w:val="291"/>
        </w:trPr>
        <w:tc>
          <w:tcPr>
            <w:tcW w:w="5969" w:type="dxa"/>
          </w:tcPr>
          <w:p w14:paraId="1E0666A0" w14:textId="2F795D43" w:rsidR="004C5344" w:rsidRPr="00C80646" w:rsidRDefault="0089730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730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proofErr w:type="spellStart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Angiomyolipome</w:t>
            </w:r>
            <w:proofErr w:type="spellEnd"/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rénal</w:t>
            </w:r>
          </w:p>
        </w:tc>
      </w:tr>
      <w:tr w:rsidR="004C5344" w:rsidRPr="00C80646" w14:paraId="774E3BCF" w14:textId="77777777" w:rsidTr="00560FBF">
        <w:trPr>
          <w:trHeight w:val="301"/>
        </w:trPr>
        <w:tc>
          <w:tcPr>
            <w:tcW w:w="5969" w:type="dxa"/>
          </w:tcPr>
          <w:p w14:paraId="4F61D5A7" w14:textId="63A42168" w:rsidR="004C5344" w:rsidRPr="00C80646" w:rsidRDefault="0089730E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183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Autre tumeur rénale personnelle ou familiale</w:t>
            </w:r>
          </w:p>
        </w:tc>
      </w:tr>
    </w:tbl>
    <w:p w14:paraId="0F5973BB" w14:textId="77777777" w:rsidR="004C5344" w:rsidRPr="00C80646" w:rsidRDefault="004C5344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2B3C4C2E" w14:textId="2C4AE4D7" w:rsidR="008E0379" w:rsidRPr="00C80646" w:rsidRDefault="008E0379" w:rsidP="008E0379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STB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175"/>
        <w:gridCol w:w="6147"/>
      </w:tblGrid>
      <w:tr w:rsidR="008E0379" w:rsidRPr="00C80646" w14:paraId="02CCB164" w14:textId="77777777" w:rsidTr="004C5344">
        <w:trPr>
          <w:trHeight w:val="117"/>
        </w:trPr>
        <w:tc>
          <w:tcPr>
            <w:tcW w:w="3175" w:type="dxa"/>
            <w:vAlign w:val="center"/>
          </w:tcPr>
          <w:p w14:paraId="64866812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génétiques</w:t>
            </w:r>
          </w:p>
        </w:tc>
        <w:tc>
          <w:tcPr>
            <w:tcW w:w="6147" w:type="dxa"/>
          </w:tcPr>
          <w:p w14:paraId="13536EC2" w14:textId="296D787B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804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Mutation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TSC1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ou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TSC2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pathogène</w:t>
            </w:r>
          </w:p>
        </w:tc>
      </w:tr>
      <w:tr w:rsidR="008E0379" w:rsidRPr="00C80646" w14:paraId="522FD740" w14:textId="77777777" w:rsidTr="00C80646">
        <w:trPr>
          <w:trHeight w:val="410"/>
        </w:trPr>
        <w:tc>
          <w:tcPr>
            <w:tcW w:w="3175" w:type="dxa"/>
            <w:vAlign w:val="center"/>
          </w:tcPr>
          <w:p w14:paraId="01BE038D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19AF0DE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01771C6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E74984F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A0417AB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majeurs</w:t>
            </w:r>
          </w:p>
        </w:tc>
        <w:tc>
          <w:tcPr>
            <w:tcW w:w="6147" w:type="dxa"/>
          </w:tcPr>
          <w:p w14:paraId="6A0CD675" w14:textId="438836C8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685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Macules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hypomélaniques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(≥ 3 et diamètre au moins 5 mm)</w:t>
            </w:r>
          </w:p>
          <w:p w14:paraId="098C3075" w14:textId="721647DD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325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Angiofibromes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(≥ 3) ou plaque fibreuse céphalique</w:t>
            </w:r>
          </w:p>
          <w:p w14:paraId="622BA5D5" w14:textId="7B234D72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142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Fibromes unguéaux (≥2)</w:t>
            </w:r>
          </w:p>
          <w:p w14:paraId="3F85D876" w14:textId="786E7986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8348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peau de chagrin</w:t>
            </w:r>
          </w:p>
          <w:p w14:paraId="0CCDF8EB" w14:textId="71B96562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64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rétiniens multiples</w:t>
            </w:r>
          </w:p>
          <w:p w14:paraId="54D2FEE0" w14:textId="71CB6023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7218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Dysplasie corticale</w:t>
            </w:r>
          </w:p>
          <w:p w14:paraId="3D88B75C" w14:textId="77F1965F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225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Nodules sous-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épendymaires</w:t>
            </w:r>
            <w:proofErr w:type="spellEnd"/>
          </w:p>
          <w:p w14:paraId="40EF120C" w14:textId="489D965F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222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Astrocytome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sous-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épendymaire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à cellules géantes</w:t>
            </w:r>
          </w:p>
          <w:p w14:paraId="2E943718" w14:textId="1BCF709B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40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Rhabdomyome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cardiaque</w:t>
            </w:r>
          </w:p>
          <w:p w14:paraId="07125A4E" w14:textId="56A6C69A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4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Lymphangioléiomyomatose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pulmonaire</w:t>
            </w:r>
          </w:p>
          <w:p w14:paraId="661F19DB" w14:textId="2A543948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7685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Angiomyolipomes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(≥2)</w:t>
            </w:r>
          </w:p>
        </w:tc>
      </w:tr>
      <w:tr w:rsidR="008E0379" w:rsidRPr="00C80646" w14:paraId="2C925CA7" w14:textId="77777777" w:rsidTr="004C5344">
        <w:trPr>
          <w:trHeight w:val="935"/>
        </w:trPr>
        <w:tc>
          <w:tcPr>
            <w:tcW w:w="3175" w:type="dxa"/>
            <w:vAlign w:val="center"/>
          </w:tcPr>
          <w:p w14:paraId="10619349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Critères mineurs</w:t>
            </w:r>
          </w:p>
        </w:tc>
        <w:tc>
          <w:tcPr>
            <w:tcW w:w="6147" w:type="dxa"/>
          </w:tcPr>
          <w:p w14:paraId="0A5C139E" w14:textId="369E0EA6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62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Lésions cutanées « confetti »</w:t>
            </w:r>
          </w:p>
          <w:p w14:paraId="09693B71" w14:textId="531D46BF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373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Fosses dans l’émail dentaire (≥ 3)</w:t>
            </w:r>
          </w:p>
          <w:p w14:paraId="251A0384" w14:textId="2E194A1F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13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Fibromes buccaux (≥2)</w:t>
            </w:r>
          </w:p>
          <w:p w14:paraId="7205B1E5" w14:textId="4AC4537A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91397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rétiniennes achromiques</w:t>
            </w:r>
          </w:p>
          <w:p w14:paraId="5F86A150" w14:textId="4C5A13BC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544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Kystes rénaux multiples</w:t>
            </w:r>
          </w:p>
          <w:p w14:paraId="4AE77578" w14:textId="372087E7" w:rsidR="008E0379" w:rsidRPr="00C80646" w:rsidRDefault="0089730E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83549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proofErr w:type="spellStart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</w:t>
            </w:r>
            <w:proofErr w:type="spellEnd"/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non rénaux</w:t>
            </w:r>
          </w:p>
        </w:tc>
      </w:tr>
    </w:tbl>
    <w:p w14:paraId="7641D375" w14:textId="7C227CCE" w:rsidR="00490E8F" w:rsidRDefault="00490E8F" w:rsidP="008E0379">
      <w:pPr>
        <w:rPr>
          <w:b/>
          <w:bCs/>
        </w:rPr>
      </w:pPr>
    </w:p>
    <w:p w14:paraId="79453E5E" w14:textId="1731E7AA" w:rsidR="005355AF" w:rsidRPr="0052230B" w:rsidRDefault="004E6676" w:rsidP="0052230B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5355AF">
        <w:rPr>
          <w:rFonts w:ascii="Open Sans" w:hAnsi="Open Sans" w:cs="Open Sans"/>
          <w:color w:val="033379" w:themeColor="accent1"/>
          <w:sz w:val="22"/>
        </w:rPr>
        <w:t>Explorations réalisées</w:t>
      </w:r>
      <w:r w:rsidR="002B219B">
        <w:rPr>
          <w:rFonts w:ascii="Open Sans" w:hAnsi="Open Sans" w:cs="Open Sans"/>
          <w:color w:val="033379" w:themeColor="accent1"/>
          <w:sz w:val="22"/>
        </w:rPr>
        <w:t xml:space="preserve"> </w:t>
      </w:r>
    </w:p>
    <w:p w14:paraId="0CDD4E63" w14:textId="6D5EAC21" w:rsidR="0052230B" w:rsidRDefault="0052230B" w:rsidP="00C350B7">
      <w:pPr>
        <w:pStyle w:val="Sansinterligne"/>
      </w:pPr>
    </w:p>
    <w:p w14:paraId="063C2ADF" w14:textId="65690DDA" w:rsidR="0052230B" w:rsidRPr="0052230B" w:rsidRDefault="0052230B" w:rsidP="0052230B">
      <w:pPr>
        <w:pStyle w:val="Sansinterligne"/>
        <w:rPr>
          <w:rFonts w:ascii="Segoe UI Symbol" w:hAnsi="Segoe UI Symbol" w:cs="Segoe UI Symbol"/>
        </w:rPr>
      </w:pPr>
      <w:r w:rsidRPr="009757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52230B">
        <w:rPr>
          <w:rFonts w:ascii="Open Sans" w:hAnsi="Open Sans" w:cs="Open Sans"/>
          <w:sz w:val="20"/>
        </w:rPr>
        <w:t>Imagerie adressée par NEXUS</w:t>
      </w:r>
      <w:r w:rsidRPr="0052230B">
        <w:rPr>
          <w:rFonts w:ascii="Segoe UI Symbol" w:hAnsi="Segoe UI Symbol" w:cs="Segoe UI Symbol"/>
          <w:sz w:val="20"/>
        </w:rPr>
        <w:t xml:space="preserve"> </w:t>
      </w:r>
    </w:p>
    <w:p w14:paraId="1979A783" w14:textId="4D78EE22" w:rsid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color w:val="FF3679"/>
          <w:sz w:val="20"/>
        </w:rPr>
        <w:t>ATTENTION</w:t>
      </w:r>
      <w:r w:rsidRPr="0052230B">
        <w:rPr>
          <w:rFonts w:ascii="Segoe UI Symbol" w:hAnsi="Segoe UI Symbol" w:cs="Segoe UI Symbol"/>
          <w:b/>
        </w:rPr>
        <w:t xml:space="preserve"> </w:t>
      </w:r>
      <w:r w:rsidRPr="0052230B">
        <w:rPr>
          <w:rFonts w:ascii="Open Sans" w:hAnsi="Open Sans" w:cs="Open Sans"/>
          <w:b/>
          <w:sz w:val="20"/>
        </w:rPr>
        <w:t xml:space="preserve">« pour une expertise radiologique optimale vous pouvez adresser les images sur la plateforme Nexus à </w:t>
      </w:r>
      <w:hyperlink r:id="rId8" w:history="1">
        <w:r w:rsidR="005B0269" w:rsidRPr="00F965A9">
          <w:rPr>
            <w:rStyle w:val="Lienhypertexte"/>
            <w:rFonts w:ascii="Open Sans" w:hAnsi="Open Sans" w:cs="Open Sans"/>
            <w:b/>
            <w:sz w:val="20"/>
          </w:rPr>
          <w:t>vincent.cottin@chu-lyon.fr</w:t>
        </w:r>
      </w:hyperlink>
      <w:r w:rsidRPr="0052230B">
        <w:rPr>
          <w:rFonts w:ascii="Open Sans" w:hAnsi="Open Sans" w:cs="Open Sans"/>
          <w:b/>
          <w:sz w:val="20"/>
        </w:rPr>
        <w:t xml:space="preserve">; </w:t>
      </w:r>
      <w:r w:rsidRPr="0052230B">
        <w:rPr>
          <w:rFonts w:ascii="Open Sans" w:hAnsi="Open Sans" w:cs="Open Sans"/>
          <w:b/>
          <w:bCs/>
          <w:i/>
          <w:iCs/>
          <w:sz w:val="20"/>
        </w:rPr>
        <w:t xml:space="preserve">aux radiologues thoraciques : </w:t>
      </w:r>
      <w:hyperlink r:id="rId9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GFerretti@chu-grenoble.fr</w:t>
        </w:r>
      </w:hyperlink>
      <w:r w:rsidRPr="0052230B">
        <w:rPr>
          <w:rFonts w:ascii="Open Sans" w:hAnsi="Open Sans" w:cs="Open Sans"/>
          <w:b/>
          <w:bCs/>
          <w:sz w:val="20"/>
        </w:rPr>
        <w:t xml:space="preserve">, </w:t>
      </w:r>
      <w:hyperlink r:id="rId10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pierre-yves.brillet@aphp.fr</w:t>
        </w:r>
      </w:hyperlink>
      <w:r w:rsidRPr="0052230B">
        <w:rPr>
          <w:rFonts w:ascii="Open Sans" w:hAnsi="Open Sans" w:cs="Open Sans"/>
          <w:b/>
          <w:bCs/>
          <w:sz w:val="20"/>
        </w:rPr>
        <w:t xml:space="preserve">, </w:t>
      </w:r>
      <w:hyperlink r:id="rId11" w:history="1">
        <w:r w:rsidRPr="006B4490">
          <w:rPr>
            <w:rStyle w:val="Lienhypertexte"/>
            <w:rFonts w:ascii="Open Sans" w:hAnsi="Open Sans" w:cs="Open Sans"/>
            <w:b/>
            <w:bCs/>
            <w:sz w:val="20"/>
          </w:rPr>
          <w:t>salim.si-mohamed@chu-lyon.fr</w:t>
        </w:r>
      </w:hyperlink>
      <w:r>
        <w:rPr>
          <w:rFonts w:ascii="Open Sans" w:hAnsi="Open Sans" w:cs="Open Sans"/>
          <w:b/>
          <w:bCs/>
          <w:sz w:val="20"/>
        </w:rPr>
        <w:t xml:space="preserve">; </w:t>
      </w:r>
      <w:r w:rsidRPr="0052230B">
        <w:rPr>
          <w:rFonts w:ascii="Open Sans" w:hAnsi="Open Sans" w:cs="Open Sans"/>
          <w:b/>
          <w:bCs/>
          <w:sz w:val="20"/>
        </w:rPr>
        <w:t xml:space="preserve">et aux radiologues pelvis rein : </w:t>
      </w:r>
      <w:hyperlink r:id="rId12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olivier.rouviere@chu-lyon.fr</w:t>
        </w:r>
      </w:hyperlink>
      <w:r w:rsidRPr="0052230B">
        <w:rPr>
          <w:rFonts w:ascii="Open Sans" w:hAnsi="Open Sans" w:cs="Open Sans"/>
          <w:b/>
          <w:bCs/>
          <w:sz w:val="20"/>
        </w:rPr>
        <w:t xml:space="preserve">; </w:t>
      </w:r>
      <w:hyperlink r:id="rId13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jean-michel.correas@aphp.fr</w:t>
        </w:r>
      </w:hyperlink>
      <w:r w:rsidR="00EA629B">
        <w:rPr>
          <w:rFonts w:ascii="Open Sans" w:hAnsi="Open Sans" w:cs="Open Sans"/>
          <w:b/>
          <w:bCs/>
          <w:sz w:val="20"/>
        </w:rPr>
        <w:t xml:space="preserve"> et </w:t>
      </w:r>
      <w:hyperlink r:id="rId14" w:history="1">
        <w:r w:rsidR="00EA629B">
          <w:rPr>
            <w:rStyle w:val="Lienhypertexte"/>
            <w:rFonts w:ascii="Calibri" w:hAnsi="Calibri" w:cs="Calibri"/>
            <w:b/>
            <w:bCs/>
          </w:rPr>
          <w:t>Philippe.PUECH@chru-lille.fr</w:t>
        </w:r>
      </w:hyperlink>
      <w:bookmarkStart w:id="0" w:name="_GoBack"/>
      <w:bookmarkEnd w:id="0"/>
    </w:p>
    <w:p w14:paraId="390056B3" w14:textId="225106AC" w:rsidR="0052230B" w:rsidRP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sz w:val="20"/>
        </w:rPr>
        <w:t xml:space="preserve">Cela permet aux membres du quorum de prendre le temps nécessaire afin d’analyser des images de bonne qualité. </w:t>
      </w:r>
      <w:r w:rsidRPr="0052230B">
        <w:rPr>
          <w:rFonts w:ascii="Open Sans" w:hAnsi="Open Sans" w:cs="Open Sans"/>
          <w:b/>
          <w:sz w:val="20"/>
          <w:u w:val="single"/>
        </w:rPr>
        <w:t>Les images ne sont pas conservées</w:t>
      </w:r>
      <w:r w:rsidRPr="0052230B">
        <w:rPr>
          <w:rFonts w:ascii="Open Sans" w:hAnsi="Open Sans" w:cs="Open Sans"/>
          <w:b/>
          <w:sz w:val="20"/>
        </w:rPr>
        <w:t>. »</w:t>
      </w:r>
    </w:p>
    <w:p w14:paraId="5D0ADF7A" w14:textId="77777777" w:rsidR="0052230B" w:rsidRPr="0052230B" w:rsidRDefault="0052230B" w:rsidP="0052230B">
      <w:pPr>
        <w:pStyle w:val="Sansinterligne"/>
        <w:rPr>
          <w:rFonts w:ascii="Segoe UI Symbol" w:hAnsi="Segoe UI Symbol" w:cs="Segoe UI Symbol"/>
          <w:b/>
          <w:bCs/>
        </w:rPr>
      </w:pPr>
    </w:p>
    <w:p w14:paraId="63FE62CD" w14:textId="64DFB57C" w:rsidR="0052230B" w:rsidRPr="005355AF" w:rsidRDefault="0052230B" w:rsidP="00C350B7">
      <w:pPr>
        <w:pStyle w:val="Sansinterligne"/>
      </w:pPr>
    </w:p>
    <w:p w14:paraId="793E9FDA" w14:textId="1A49AF2C" w:rsidR="00C80646" w:rsidRPr="0056632D" w:rsidRDefault="00F94AC7" w:rsidP="00342738">
      <w:pPr>
        <w:tabs>
          <w:tab w:val="center" w:pos="4111"/>
          <w:tab w:val="center" w:pos="7513"/>
        </w:tabs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56632D">
        <w:rPr>
          <w:rFonts w:ascii="Open Sans" w:hAnsi="Open Sans" w:cs="Open Sans"/>
          <w:b/>
          <w:bCs/>
          <w:sz w:val="20"/>
          <w:szCs w:val="20"/>
        </w:rPr>
        <w:t>Cocher si réalisé</w:t>
      </w:r>
      <w:r w:rsidR="00B363C9" w:rsidRPr="0056632D">
        <w:rPr>
          <w:rFonts w:ascii="Open Sans" w:hAnsi="Open Sans" w:cs="Open Sans"/>
          <w:b/>
          <w:bCs/>
          <w:sz w:val="20"/>
          <w:szCs w:val="20"/>
        </w:rPr>
        <w:tab/>
      </w:r>
      <w:r w:rsidR="0056632D">
        <w:rPr>
          <w:rFonts w:ascii="Open Sans" w:hAnsi="Open Sans" w:cs="Open Sans"/>
          <w:b/>
          <w:bCs/>
          <w:sz w:val="20"/>
          <w:szCs w:val="20"/>
        </w:rPr>
        <w:t xml:space="preserve">                        </w:t>
      </w:r>
      <w:r w:rsidR="0052230B">
        <w:rPr>
          <w:rFonts w:ascii="Open Sans" w:hAnsi="Open Sans" w:cs="Open Sans"/>
          <w:b/>
          <w:bCs/>
          <w:sz w:val="20"/>
          <w:szCs w:val="20"/>
        </w:rPr>
        <w:t xml:space="preserve">                     </w:t>
      </w:r>
      <w:r w:rsidR="007C623D">
        <w:rPr>
          <w:rFonts w:ascii="Open Sans" w:hAnsi="Open Sans" w:cs="Open Sans"/>
          <w:b/>
          <w:bCs/>
          <w:sz w:val="20"/>
          <w:szCs w:val="20"/>
        </w:rPr>
        <w:t>R</w:t>
      </w:r>
      <w:r w:rsidR="0056632D">
        <w:rPr>
          <w:rFonts w:ascii="Open Sans" w:hAnsi="Open Sans" w:cs="Open Sans"/>
          <w:b/>
          <w:bCs/>
          <w:sz w:val="20"/>
          <w:szCs w:val="20"/>
        </w:rPr>
        <w:t>ésultats</w:t>
      </w:r>
      <w:r w:rsidR="007C623D">
        <w:rPr>
          <w:rFonts w:ascii="Open Sans" w:hAnsi="Open Sans" w:cs="Open Sans"/>
          <w:b/>
          <w:bCs/>
          <w:sz w:val="20"/>
          <w:szCs w:val="20"/>
        </w:rPr>
        <w:t xml:space="preserve"> si anormal</w:t>
      </w:r>
      <w:r w:rsidR="000F1A84">
        <w:rPr>
          <w:rFonts w:ascii="Open Sans" w:hAnsi="Open Sans" w:cs="Open Sans"/>
          <w:b/>
          <w:bCs/>
          <w:sz w:val="20"/>
          <w:szCs w:val="20"/>
        </w:rPr>
        <w:t>/commentaires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C3797" w14:paraId="3196FB09" w14:textId="77777777" w:rsidTr="000471D1">
        <w:trPr>
          <w:trHeight w:val="315"/>
        </w:trPr>
        <w:tc>
          <w:tcPr>
            <w:tcW w:w="5000" w:type="pct"/>
          </w:tcPr>
          <w:p w14:paraId="58398458" w14:textId="5A88C7C0" w:rsidR="00FC3797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eastAsia="MS Gothic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17639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Cs w:val="20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>TDM Thoracique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0242574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16D9EDE" w14:textId="77777777" w:rsidTr="000471D1">
        <w:trPr>
          <w:trHeight w:val="27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9BE65C" w14:textId="4B8E42BD" w:rsidR="00FC3797" w:rsidRPr="0056632D" w:rsidRDefault="0089730E" w:rsidP="000471D1">
            <w:pPr>
              <w:tabs>
                <w:tab w:val="left" w:pos="5670"/>
              </w:tabs>
              <w:spacing w:after="0" w:line="240" w:lineRule="auto"/>
              <w:ind w:left="-67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9633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EFR :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AE122E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Poids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6689648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kg ; Taille 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9999177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cm </w:t>
            </w:r>
          </w:p>
          <w:p w14:paraId="0A03C1D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CVF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8429890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4D30467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3774711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00C62F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 post-béta2 gain en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+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8039646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mL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63DF48E" w14:textId="3A868C23" w:rsidR="00FC3797" w:rsidRPr="0056632D" w:rsidRDefault="006141CF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VEMS/CV : 0,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2877826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11DB960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173991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30162A2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CPT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0460590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D5B33A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VR/CT : 0,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626785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0ED9EE6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DLco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286403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751F6B8B" w14:textId="2F9845B4" w:rsidR="00FC3797" w:rsidRDefault="00FC3797" w:rsidP="000471D1">
            <w:pPr>
              <w:tabs>
                <w:tab w:val="left" w:pos="5670"/>
              </w:tabs>
              <w:spacing w:after="0" w:line="240" w:lineRule="auto"/>
              <w:ind w:left="641"/>
              <w:rPr>
                <w:rFonts w:ascii="Open Sans" w:eastAsia="MS Gothic" w:hAnsi="Open Sans" w:cs="Open Sans"/>
                <w:szCs w:val="20"/>
              </w:rPr>
            </w:pPr>
            <w:proofErr w:type="spellStart"/>
            <w:r w:rsidRPr="0056632D">
              <w:rPr>
                <w:rFonts w:ascii="Open Sans" w:hAnsi="Open Sans" w:cs="Open Sans"/>
                <w:sz w:val="20"/>
                <w:szCs w:val="20"/>
              </w:rPr>
              <w:t>Kco</w:t>
            </w:r>
            <w:proofErr w:type="spellEnd"/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37543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</w:t>
            </w:r>
          </w:p>
        </w:tc>
      </w:tr>
      <w:tr w:rsidR="00FC3797" w14:paraId="4A96E7C9" w14:textId="77777777" w:rsidTr="000471D1">
        <w:trPr>
          <w:trHeight w:val="1185"/>
        </w:trPr>
        <w:tc>
          <w:tcPr>
            <w:tcW w:w="5000" w:type="pct"/>
          </w:tcPr>
          <w:p w14:paraId="54ECAB09" w14:textId="01ADB036" w:rsidR="00FC3797" w:rsidRPr="00B363C9" w:rsidRDefault="0089730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hAnsi="Open Sans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151900409"/>
                <w:placeholder>
                  <w:docPart w:val="0150A7A4DC7642DBB1C85D969B29E57E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E01E7C">
              <w:rPr>
                <w:rFonts w:ascii="Open Sans" w:hAnsi="Open Sans" w:cs="Open Sans"/>
                <w:sz w:val="20"/>
              </w:rPr>
              <w:t>TDM6</w:t>
            </w:r>
            <w:r w:rsidR="00FC3797">
              <w:rPr>
                <w:rFonts w:ascii="Open Sans" w:hAnsi="Open Sans" w:cs="Open Sans"/>
                <w:sz w:val="20"/>
              </w:rPr>
              <w:t>’ :</w:t>
            </w:r>
            <w:r w:rsidR="00FC3797">
              <w:rPr>
                <w:rFonts w:ascii="Open Sans" w:hAnsi="Open Sans" w:cs="Open Sans"/>
              </w:rPr>
              <w:tab/>
            </w:r>
          </w:p>
          <w:p w14:paraId="166A6B23" w14:textId="77777777" w:rsidR="00FC3797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>ètres parcouru</w:t>
            </w:r>
            <w:r>
              <w:rPr>
                <w:rFonts w:ascii="Open Sans" w:hAnsi="Open Sans" w:cs="Open Sans"/>
                <w:sz w:val="20"/>
              </w:rPr>
              <w:t>s</w:t>
            </w:r>
            <w:r w:rsidRPr="00E01E7C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808080" w:themeColor="background1" w:themeShade="80"/>
                </w:rPr>
                <w:id w:val="587504894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235559995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 w:rsidRPr="00E01E7C">
              <w:rPr>
                <w:rFonts w:ascii="Open Sans" w:hAnsi="Open Sans" w:cs="Open Sans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</w:p>
          <w:p w14:paraId="630B7BBD" w14:textId="05675F16" w:rsidR="00FC3797" w:rsidRDefault="00FC3797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641"/>
              <w:rPr>
                <w:rFonts w:ascii="MS Gothic" w:eastAsia="MS Gothic" w:hAnsi="MS Gothic" w:cs="Open Sans"/>
              </w:rPr>
            </w:pP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(T0)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80619495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044630692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Style w:val="Textedelespacerserv"/>
                <w:rFonts w:ascii="Open Sans" w:hAnsi="Open Sans" w:cs="Open Sans"/>
              </w:rPr>
              <w:t>%</w:t>
            </w:r>
            <w:r>
              <w:rPr>
                <w:rStyle w:val="Textedelespacerserv"/>
                <w:rFonts w:ascii="Open Sans" w:hAnsi="Open Sans" w:cs="Open Sans"/>
              </w:rPr>
              <w:br/>
            </w:r>
            <w:proofErr w:type="spellStart"/>
            <w:r w:rsidRPr="00E01E7C">
              <w:rPr>
                <w:rFonts w:ascii="Open Sans" w:hAnsi="Open Sans" w:cs="Open Sans"/>
                <w:sz w:val="20"/>
              </w:rPr>
              <w:t>Sat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(T6min)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58997674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85781768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 w:rsidRPr="00E17E38">
                  <w:rPr>
                    <w:rFonts w:ascii="Open Sans" w:hAnsi="Open Sans" w:cs="Open Sans"/>
                    <w:color w:val="808080" w:themeColor="background1" w:themeShade="80"/>
                  </w:rPr>
                  <w:t xml:space="preserve"> %</w:t>
                </w:r>
              </w:sdtContent>
            </w:sdt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  sous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907028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405839813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>
              <w:rPr>
                <w:rFonts w:ascii="Open Sans" w:hAnsi="Open Sans" w:cs="Open Sans"/>
                <w:sz w:val="20"/>
              </w:rPr>
              <w:t xml:space="preserve">  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75223123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9F0B2C">
                  <w:rPr>
                    <w:rFonts w:ascii="Open Sans" w:hAnsi="Open Sans" w:cs="Open Sans"/>
                    <w:sz w:val="20"/>
                  </w:rPr>
                  <w:t>L/min O2</w:t>
                </w:r>
              </w:sdtContent>
            </w:sdt>
            <w:r w:rsidRPr="009F0B2C">
              <w:rPr>
                <w:rFonts w:ascii="Open Sans" w:hAnsi="Open Sans" w:cs="Open Sans"/>
                <w:sz w:val="18"/>
              </w:rPr>
              <w:t xml:space="preserve">   </w:t>
            </w:r>
          </w:p>
        </w:tc>
      </w:tr>
      <w:tr w:rsidR="00FC3797" w14:paraId="2EF8C1F5" w14:textId="77777777" w:rsidTr="000471D1">
        <w:trPr>
          <w:trHeight w:val="360"/>
        </w:trPr>
        <w:tc>
          <w:tcPr>
            <w:tcW w:w="5000" w:type="pct"/>
          </w:tcPr>
          <w:p w14:paraId="6995B2C9" w14:textId="49F916E3" w:rsidR="00FC3797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20047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</w:rPr>
              <w:t xml:space="preserve">Imagerie </w:t>
            </w:r>
            <w:proofErr w:type="spellStart"/>
            <w:r w:rsidR="00FC3797" w:rsidRPr="0056632D">
              <w:rPr>
                <w:rFonts w:ascii="Open Sans" w:hAnsi="Open Sans" w:cs="Open Sans"/>
                <w:sz w:val="20"/>
              </w:rPr>
              <w:t>abdominpelvienne</w:t>
            </w:r>
            <w:proofErr w:type="spellEnd"/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</w:rPr>
                <w:id w:val="231282203"/>
              </w:sdtPr>
              <w:sdtEndPr>
                <w:rPr>
                  <w:rStyle w:val="Textedelespacerserv"/>
                  <w:color w:val="808080"/>
                  <w:sz w:val="20"/>
                  <w:szCs w:val="2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6019B064" w14:textId="77777777" w:rsidTr="000471D1">
        <w:trPr>
          <w:trHeight w:val="371"/>
        </w:trPr>
        <w:tc>
          <w:tcPr>
            <w:tcW w:w="5000" w:type="pct"/>
          </w:tcPr>
          <w:p w14:paraId="6D473719" w14:textId="191BD522" w:rsidR="00FC3797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  <w:szCs w:val="20"/>
                </w:rPr>
                <w:id w:val="15800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Bilan d’auto-immunité dont anti-SSA et anti-CCP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589556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DB09EFD" w14:textId="77777777" w:rsidTr="000471D1">
        <w:trPr>
          <w:trHeight w:val="660"/>
        </w:trPr>
        <w:tc>
          <w:tcPr>
            <w:tcW w:w="5000" w:type="pct"/>
          </w:tcPr>
          <w:p w14:paraId="7C01845A" w14:textId="4D6D2BF0" w:rsidR="00FC3797" w:rsidRDefault="0089730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1024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F95EFD">
              <w:rPr>
                <w:rFonts w:ascii="Open Sans" w:hAnsi="Open Sans" w:cs="Open Sans"/>
                <w:sz w:val="20"/>
                <w:szCs w:val="20"/>
              </w:rPr>
              <w:t>Génétique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> :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5674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TSC1/2               </w:t>
            </w:r>
            <w:sdt>
              <w:sdtPr>
                <w:rPr>
                  <w:rFonts w:ascii="Open Sans" w:hAnsi="Open Sans" w:cs="Open Sans"/>
                </w:rPr>
                <w:id w:val="10746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Folliculine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</w:rPr>
                <w:id w:val="14529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 w:rsidRP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0471D1">
              <w:rPr>
                <w:rFonts w:ascii="Open Sans" w:hAnsi="Open Sans" w:cs="Open Sans"/>
                <w:sz w:val="20"/>
              </w:rPr>
              <w:t xml:space="preserve"> </w:t>
            </w:r>
            <w:r w:rsidR="000471D1">
              <w:rPr>
                <w:rFonts w:ascii="Open Sans" w:hAnsi="Open Sans" w:cs="Open Sans"/>
                <w:sz w:val="18"/>
              </w:rPr>
              <w:t xml:space="preserve">Autre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  <w:r w:rsidR="00FC3797">
              <w:rPr>
                <w:rFonts w:ascii="Open Sans" w:hAnsi="Open Sans" w:cs="Open Sans"/>
              </w:rPr>
              <w:tab/>
            </w:r>
          </w:p>
          <w:p w14:paraId="213A8943" w14:textId="0E0D2C68" w:rsidR="00FC3797" w:rsidRDefault="00FC3797" w:rsidP="000471D1">
            <w:pPr>
              <w:tabs>
                <w:tab w:val="left" w:pos="3120"/>
                <w:tab w:val="left" w:pos="3495"/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Résultat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4533278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6709A50" w14:textId="77777777" w:rsidTr="000471D1">
        <w:trPr>
          <w:trHeight w:val="345"/>
        </w:trPr>
        <w:tc>
          <w:tcPr>
            <w:tcW w:w="5000" w:type="pct"/>
          </w:tcPr>
          <w:p w14:paraId="504C33EB" w14:textId="6A609C03" w:rsidR="00FC3797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388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VEGF-D :                                                    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94453902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FC3797" w:rsidRPr="0056632D">
                  <w:rPr>
                    <w:rFonts w:ascii="Open Sans" w:hAnsi="Open Sans" w:cs="Open Sans"/>
                    <w:sz w:val="20"/>
                  </w:rPr>
                  <w:t xml:space="preserve"> </w:t>
                </w:r>
                <w:proofErr w:type="spellStart"/>
                <w:r w:rsidR="00FC3797">
                  <w:rPr>
                    <w:rFonts w:ascii="Open Sans" w:hAnsi="Open Sans" w:cs="Open Sans"/>
                    <w:sz w:val="20"/>
                  </w:rPr>
                  <w:t>pg</w:t>
                </w:r>
                <w:proofErr w:type="spellEnd"/>
                <w:r w:rsidR="00FC3797">
                  <w:rPr>
                    <w:rFonts w:ascii="Open Sans" w:hAnsi="Open Sans" w:cs="Open Sans"/>
                    <w:sz w:val="20"/>
                  </w:rPr>
                  <w:t>/</w:t>
                </w:r>
                <w:proofErr w:type="spellStart"/>
                <w:r w:rsidR="00FC3797">
                  <w:rPr>
                    <w:rFonts w:ascii="Open Sans" w:hAnsi="Open Sans" w:cs="Open Sans"/>
                    <w:sz w:val="20"/>
                  </w:rPr>
                  <w:t>mL</w:t>
                </w:r>
                <w:proofErr w:type="spellEnd"/>
              </w:sdtContent>
            </w:sdt>
          </w:p>
        </w:tc>
      </w:tr>
      <w:tr w:rsidR="00FC3797" w14:paraId="2D7BC73E" w14:textId="77777777" w:rsidTr="000471D1">
        <w:trPr>
          <w:trHeight w:val="405"/>
        </w:trPr>
        <w:tc>
          <w:tcPr>
            <w:tcW w:w="5000" w:type="pct"/>
          </w:tcPr>
          <w:p w14:paraId="3C5E011F" w14:textId="4FCC0DB7" w:rsidR="00D605A6" w:rsidRDefault="0089730E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-13469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Chaines légères kappa sang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824424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5460692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>
                  <w:rPr>
                    <w:rFonts w:ascii="Open Sans" w:hAnsi="Open Sans" w:cs="Open Sans"/>
                    <w:sz w:val="20"/>
                    <w:szCs w:val="20"/>
                  </w:rPr>
                  <w:t xml:space="preserve">     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 xml:space="preserve">       </w:t>
            </w:r>
          </w:p>
          <w:p w14:paraId="1CACD533" w14:textId="5B406FC8" w:rsidR="00FC3797" w:rsidRDefault="0089730E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MS Gothic" w:eastAsia="MS Gothic" w:hAnsi="MS Gothic" w:cs="Open Sans"/>
                <w:color w:val="80808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12506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A6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D605A6">
              <w:rPr>
                <w:rFonts w:ascii="Open Sans" w:hAnsi="Open Sans" w:cs="Open Sans"/>
                <w:sz w:val="20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Chaines légères lambda sang</w:t>
            </w:r>
            <w:r w:rsidR="00D605A6">
              <w:rPr>
                <w:rFonts w:ascii="Open Sans" w:hAnsi="Open Sans" w:cs="Open Sans"/>
                <w:sz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3091656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2DB0EC8" w14:textId="77777777" w:rsidTr="000471D1">
        <w:trPr>
          <w:trHeight w:val="450"/>
        </w:trPr>
        <w:tc>
          <w:tcPr>
            <w:tcW w:w="5000" w:type="pct"/>
          </w:tcPr>
          <w:p w14:paraId="58676D5B" w14:textId="598F37AF" w:rsidR="00FC3797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9558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Immunoglobuline monoclonale</w:t>
            </w:r>
            <w:r w:rsidR="000F1A84">
              <w:rPr>
                <w:rFonts w:ascii="Open Sans" w:hAnsi="Open Sans" w:cs="Open Sans"/>
                <w:sz w:val="20"/>
              </w:rPr>
              <w:t> :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9364827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FC3797" w14:paraId="05A514FE" w14:textId="77777777" w:rsidTr="000471D1">
        <w:trPr>
          <w:trHeight w:val="39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432A306" w14:textId="2C0287D0" w:rsidR="00FC3797" w:rsidRDefault="0089730E" w:rsidP="000471D1">
            <w:pPr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996644073"/>
                <w:placeholder>
                  <w:docPart w:val="8B2C8F0B46874EE5B5181DD777FA528D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Syndrome sec </w:t>
            </w:r>
            <w:r w:rsidR="00FC3797" w:rsidRPr="0056632D">
              <w:rPr>
                <w:rFonts w:ascii="Open Sans" w:hAnsi="Open Sans" w:cs="Open Sans"/>
                <w:sz w:val="20"/>
              </w:rPr>
              <w:t>(</w:t>
            </w:r>
            <w:proofErr w:type="spellStart"/>
            <w:r w:rsidR="00FC3797" w:rsidRPr="0056632D">
              <w:rPr>
                <w:rFonts w:ascii="Open Sans" w:hAnsi="Open Sans" w:cs="Open Sans"/>
                <w:sz w:val="20"/>
              </w:rPr>
              <w:t>Schirmer</w:t>
            </w:r>
            <w:proofErr w:type="spellEnd"/>
            <w:r w:rsidR="00FC3797" w:rsidRPr="0056632D">
              <w:rPr>
                <w:rFonts w:ascii="Open Sans" w:hAnsi="Open Sans" w:cs="Open Sans"/>
                <w:sz w:val="20"/>
              </w:rPr>
              <w:t xml:space="preserve"> ou débit salivaire)</w:t>
            </w:r>
            <w:r w:rsidR="00FC3797">
              <w:rPr>
                <w:rFonts w:ascii="Open Sans" w:hAnsi="Open Sans" w:cs="Open Sans"/>
                <w:sz w:val="18"/>
              </w:rPr>
              <w:t xml:space="preserve">  BGSA : </w:t>
            </w:r>
            <w:sdt>
              <w:sdtPr>
                <w:rPr>
                  <w:rFonts w:ascii="Open Sans" w:hAnsi="Open Sans" w:cs="Open Sans"/>
                </w:rPr>
                <w:id w:val="-9904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score 1-2</w:t>
            </w:r>
            <w:r w:rsidR="00FC3797">
              <w:rPr>
                <w:rFonts w:ascii="Open Sans" w:hAnsi="Open Sans" w:cs="Open Sans"/>
                <w:sz w:val="18"/>
              </w:rPr>
              <w:t xml:space="preserve">        </w:t>
            </w:r>
            <w:sdt>
              <w:sdtPr>
                <w:rPr>
                  <w:rFonts w:ascii="Open Sans" w:hAnsi="Open Sans" w:cs="Open Sans"/>
                </w:rPr>
                <w:id w:val="18436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score 3-4      </w:t>
            </w:r>
            <w:r w:rsidR="00FC3797" w:rsidRPr="007C623D">
              <w:rPr>
                <w:rFonts w:ascii="Open Sans" w:hAnsi="Open Sans" w:cs="Open Sans"/>
                <w:sz w:val="24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3439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non faite</w:t>
            </w:r>
          </w:p>
        </w:tc>
      </w:tr>
      <w:tr w:rsidR="000471D1" w14:paraId="11CD3CDA" w14:textId="77777777" w:rsidTr="000471D1">
        <w:trPr>
          <w:trHeight w:val="315"/>
        </w:trPr>
        <w:tc>
          <w:tcPr>
            <w:tcW w:w="5000" w:type="pct"/>
          </w:tcPr>
          <w:p w14:paraId="717788EF" w14:textId="4B305D49" w:rsidR="000471D1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642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Alpha-1-antitrypsine, dosage :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2019108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471D1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g/L</w:t>
                </w:r>
              </w:sdtContent>
            </w:sdt>
          </w:p>
        </w:tc>
      </w:tr>
      <w:tr w:rsidR="000471D1" w14:paraId="4C18422E" w14:textId="77777777" w:rsidTr="000471D1">
        <w:trPr>
          <w:trHeight w:val="345"/>
        </w:trPr>
        <w:tc>
          <w:tcPr>
            <w:tcW w:w="5000" w:type="pct"/>
          </w:tcPr>
          <w:p w14:paraId="0DC14F9F" w14:textId="23A1B91B" w:rsidR="000471D1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430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Phénotype (ex: SZ)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1286071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7E1F68D9" w14:textId="77777777" w:rsidTr="008E2FCB">
        <w:trPr>
          <w:trHeight w:val="395"/>
        </w:trPr>
        <w:tc>
          <w:tcPr>
            <w:tcW w:w="5000" w:type="pct"/>
          </w:tcPr>
          <w:p w14:paraId="744B0C2F" w14:textId="02923F6E" w:rsidR="000471D1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4732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Biopsie pulmonaire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194853910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04A5F1C4" w14:textId="77777777" w:rsidTr="000471D1">
        <w:trPr>
          <w:trHeight w:val="360"/>
        </w:trPr>
        <w:tc>
          <w:tcPr>
            <w:tcW w:w="5000" w:type="pct"/>
          </w:tcPr>
          <w:p w14:paraId="3F85A208" w14:textId="280DAAE7" w:rsidR="000471D1" w:rsidRDefault="0089730E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2678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Echographie cardiaque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89885804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3C478CB2" w14:textId="77777777" w:rsidTr="000471D1">
        <w:trPr>
          <w:trHeight w:val="267"/>
        </w:trPr>
        <w:tc>
          <w:tcPr>
            <w:tcW w:w="5000" w:type="pct"/>
          </w:tcPr>
          <w:p w14:paraId="5C9ADE1B" w14:textId="2FE686EC" w:rsidR="000471D1" w:rsidRDefault="0089730E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7818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Autres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9789451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7C623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</w:tbl>
    <w:p w14:paraId="71DCCC2A" w14:textId="26EF537D" w:rsidR="00092A82" w:rsidRPr="00C350B7" w:rsidRDefault="0013447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 xml:space="preserve">Traitement </w:t>
      </w:r>
    </w:p>
    <w:p w14:paraId="7341FA58" w14:textId="77777777" w:rsidR="00134478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0D12A6" w14:textId="35B5D755" w:rsidR="00B1344A" w:rsidRPr="007C623D" w:rsidRDefault="0089730E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6146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7C623D">
        <w:rPr>
          <w:rFonts w:ascii="Open Sans" w:hAnsi="Open Sans" w:cs="Open Sans"/>
          <w:sz w:val="20"/>
          <w:szCs w:val="20"/>
        </w:rPr>
        <w:t>Sirolimus</w:t>
      </w:r>
      <w:proofErr w:type="spellEnd"/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99125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7C623D">
        <w:rPr>
          <w:rFonts w:ascii="Open Sans" w:hAnsi="Open Sans" w:cs="Open Sans"/>
          <w:sz w:val="20"/>
          <w:szCs w:val="20"/>
        </w:rPr>
        <w:t>Everolimus</w:t>
      </w:r>
      <w:proofErr w:type="spellEnd"/>
      <w:r w:rsidR="00134478" w:rsidRPr="007C623D">
        <w:rPr>
          <w:rFonts w:ascii="Open Sans" w:hAnsi="Open Sans" w:cs="Open Sans"/>
          <w:sz w:val="20"/>
          <w:szCs w:val="20"/>
        </w:rPr>
        <w:t xml:space="preserve"> </w:t>
      </w:r>
    </w:p>
    <w:p w14:paraId="366A6041" w14:textId="7954539B" w:rsidR="00134478" w:rsidRPr="007C623D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Fonts w:ascii="Open Sans" w:hAnsi="Open Sans" w:cs="Open Sans"/>
          <w:sz w:val="20"/>
          <w:szCs w:val="20"/>
        </w:rPr>
        <w:t xml:space="preserve">Posologie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76139896"/>
        </w:sdtPr>
        <w:sdtEndPr>
          <w:rPr>
            <w:rStyle w:val="Textedelespacerserv"/>
          </w:rPr>
        </w:sdtEndPr>
        <w:sdtContent>
          <w:r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mg/jour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ab/>
      </w:r>
      <w:r w:rsidR="00B1344A"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début :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_ _ / _ _ / _ _ _ _ </w:t>
      </w:r>
    </w:p>
    <w:p w14:paraId="183F86DF" w14:textId="77777777" w:rsidR="00203248" w:rsidRPr="007C623D" w:rsidRDefault="00B1344A" w:rsidP="00B1344A">
      <w:pPr>
        <w:tabs>
          <w:tab w:val="center" w:pos="5529"/>
          <w:tab w:val="center" w:pos="8222"/>
        </w:tabs>
        <w:spacing w:after="0" w:line="240" w:lineRule="auto"/>
        <w:ind w:left="3969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fin : </w:t>
      </w:r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_ _ / _ _ / _ _ _ _</w:t>
      </w:r>
    </w:p>
    <w:bookmarkStart w:id="1" w:name="_Hlk30077424"/>
    <w:p w14:paraId="793BF563" w14:textId="238016AA" w:rsidR="008F0379" w:rsidRPr="00F85D95" w:rsidRDefault="0089730E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  <w:szCs w:val="20"/>
          </w:rPr>
          <w:id w:val="118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379" w:rsidRP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8F0379" w:rsidRPr="007C623D">
        <w:rPr>
          <w:rFonts w:ascii="Open Sans" w:hAnsi="Open Sans" w:cs="Open Sans"/>
          <w:sz w:val="20"/>
          <w:szCs w:val="20"/>
        </w:rPr>
        <w:t xml:space="preserve"> Traitement hormonal dont contraception : </w:t>
      </w:r>
      <w:r w:rsidR="008F0379" w:rsidRPr="007C623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50045093"/>
        </w:sdtPr>
        <w:sdtEndPr>
          <w:rPr>
            <w:rStyle w:val="Textedelespacerserv"/>
          </w:rPr>
        </w:sdtEndPr>
        <w:sdtContent>
          <w:r w:rsidR="008F0379"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8F0379">
        <w:rPr>
          <w:rFonts w:ascii="Open Sans" w:hAnsi="Open Sans" w:cs="Open Sans"/>
          <w:sz w:val="20"/>
        </w:rPr>
        <w:tab/>
      </w:r>
      <w:r w:rsidR="008F0379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76336"/>
          <w:showingPlcHdr/>
        </w:sdtPr>
        <w:sdtEndPr>
          <w:rPr>
            <w:rStyle w:val="Textedelespacerserv"/>
          </w:rPr>
        </w:sdtEndPr>
        <w:sdtContent>
          <w:r w:rsidR="008F0379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3E914931" w14:textId="74219304" w:rsidR="00E73342" w:rsidRPr="00F85D95" w:rsidRDefault="0089730E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</w:rPr>
          <w:id w:val="145398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F85D95" w:rsidRPr="00C350B7">
        <w:rPr>
          <w:rFonts w:ascii="Open Sans" w:hAnsi="Open Sans" w:cs="Open Sans"/>
          <w:sz w:val="20"/>
        </w:rPr>
        <w:t xml:space="preserve"> Oxygénothérapie</w:t>
      </w:r>
      <w:bookmarkEnd w:id="1"/>
      <w:r w:rsidR="003A35EA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26458513"/>
        </w:sdtPr>
        <w:sdtEndPr>
          <w:rPr>
            <w:rStyle w:val="Textedelespacerserv"/>
          </w:rPr>
        </w:sdtEndPr>
        <w:sdtContent>
          <w:r w:rsidR="003A35E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F85D95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17314627"/>
        </w:sdtPr>
        <w:sdtEndPr>
          <w:rPr>
            <w:rStyle w:val="Textedelespacerserv"/>
          </w:rPr>
        </w:sdtEndPr>
        <w:sdtContent>
          <w:r w:rsidR="00F85D95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L/min</w:t>
          </w:r>
          <w:r w:rsidR="00F85D95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1826C950" w14:textId="54C8C8E1" w:rsidR="00677AE2" w:rsidRPr="003A35EA" w:rsidRDefault="0089730E" w:rsidP="003A35EA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</w:rPr>
          <w:id w:val="-14359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</w:rPr>
            <w:t>☐</w:t>
          </w:r>
        </w:sdtContent>
      </w:sdt>
      <w:r w:rsidR="0032207B" w:rsidRPr="00C350B7">
        <w:rPr>
          <w:rFonts w:ascii="Open Sans" w:hAnsi="Open Sans" w:cs="Open Sans"/>
          <w:sz w:val="20"/>
        </w:rPr>
        <w:t xml:space="preserve"> </w:t>
      </w:r>
      <w:r w:rsidR="00E73342" w:rsidRPr="00C350B7">
        <w:rPr>
          <w:rFonts w:ascii="Open Sans" w:hAnsi="Open Sans" w:cs="Open Sans"/>
          <w:sz w:val="20"/>
        </w:rPr>
        <w:t>Autre(s)</w:t>
      </w:r>
      <w:r w:rsidR="0032207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315715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2C1338" w14:textId="77777777" w:rsid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684688C" w14:textId="002E3ECE" w:rsidR="006141CF" w:rsidRP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6141CF">
        <w:rPr>
          <w:rFonts w:ascii="Open Sans" w:hAnsi="Open Sans" w:cs="Open Sans"/>
          <w:b/>
          <w:sz w:val="20"/>
          <w:szCs w:val="20"/>
        </w:rPr>
        <w:t xml:space="preserve">Prise en charge prévue avant la RCP (ex : débuter </w:t>
      </w:r>
      <w:proofErr w:type="spellStart"/>
      <w:r w:rsidRPr="006141CF">
        <w:rPr>
          <w:rFonts w:ascii="Open Sans" w:hAnsi="Open Sans" w:cs="Open Sans"/>
          <w:b/>
          <w:sz w:val="20"/>
          <w:szCs w:val="20"/>
        </w:rPr>
        <w:t>sirolimus</w:t>
      </w:r>
      <w:proofErr w:type="spellEnd"/>
      <w:r w:rsidRPr="006141CF">
        <w:rPr>
          <w:rFonts w:ascii="Open Sans" w:hAnsi="Open Sans" w:cs="Open Sans"/>
          <w:b/>
          <w:sz w:val="20"/>
          <w:szCs w:val="20"/>
        </w:rPr>
        <w:t>) :</w:t>
      </w:r>
      <w:r w:rsidRPr="006141C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69650711"/>
        </w:sdtPr>
        <w:sdtEndPr>
          <w:rPr>
            <w:rStyle w:val="Textedelespacerserv"/>
          </w:rPr>
        </w:sdtEndPr>
        <w:sdtContent>
          <w:r w:rsidRPr="006141CF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F9B778" w14:textId="77777777" w:rsidR="006141CF" w:rsidRDefault="006141CF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</w:p>
    <w:p w14:paraId="2305BB16" w14:textId="36D1DC35" w:rsidR="00677AE2" w:rsidRPr="00C350B7" w:rsidRDefault="00B1344A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>Cette de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mande d’avis </w:t>
      </w:r>
      <w:r>
        <w:rPr>
          <w:rFonts w:ascii="Open Sans" w:hAnsi="Open Sans" w:cs="Open Sans"/>
          <w:color w:val="033379" w:themeColor="accent1"/>
          <w:sz w:val="22"/>
        </w:rPr>
        <w:t>à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 la RCP</w:t>
      </w:r>
      <w:r>
        <w:rPr>
          <w:rFonts w:ascii="Open Sans" w:hAnsi="Open Sans" w:cs="Open Sans"/>
          <w:color w:val="033379" w:themeColor="accent1"/>
          <w:sz w:val="22"/>
        </w:rPr>
        <w:t xml:space="preserve"> concerne :</w:t>
      </w:r>
    </w:p>
    <w:p w14:paraId="2DE6F73C" w14:textId="28D07861" w:rsidR="0082240B" w:rsidRPr="00C350B7" w:rsidRDefault="0082240B" w:rsidP="0082240B">
      <w:pPr>
        <w:tabs>
          <w:tab w:val="center" w:pos="2835"/>
          <w:tab w:val="center" w:pos="4820"/>
          <w:tab w:val="center" w:pos="7230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3127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4DC">
            <w:rPr>
              <w:rFonts w:ascii="MS Gothic" w:eastAsia="MS Gothic" w:hAnsi="MS Gothic" w:cs="MS Gothic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Diagnosti</w:t>
      </w:r>
      <w:r w:rsidR="00B1344A">
        <w:rPr>
          <w:rFonts w:ascii="Open Sans" w:hAnsi="Open Sans" w:cs="Open Sans"/>
          <w:sz w:val="20"/>
        </w:rPr>
        <w:t>c</w:t>
      </w:r>
      <w:r w:rsidR="000874DC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</w:rPr>
          <w:id w:val="6196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Thérapeutique</w:t>
      </w:r>
      <w:r w:rsidR="000874DC">
        <w:rPr>
          <w:rFonts w:ascii="Open Sans" w:hAnsi="Open Sans" w:cs="Open Sans"/>
          <w:sz w:val="20"/>
        </w:rPr>
        <w:t> </w:t>
      </w:r>
      <w:r w:rsidR="00CF4995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52746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CF4995" w:rsidRPr="000874DC">
        <w:rPr>
          <w:rFonts w:ascii="Open Sans" w:hAnsi="Open Sans" w:cs="Open Sans"/>
        </w:rPr>
        <w:t xml:space="preserve"> </w:t>
      </w:r>
      <w:r w:rsidR="00CF4995">
        <w:rPr>
          <w:rFonts w:ascii="Open Sans" w:hAnsi="Open Sans" w:cs="Open Sans"/>
          <w:sz w:val="20"/>
        </w:rPr>
        <w:t>Génétique</w:t>
      </w:r>
      <w:r w:rsidR="000874DC">
        <w:rPr>
          <w:rFonts w:ascii="Open Sans" w:hAnsi="Open Sans" w:cs="Open Sans"/>
          <w:sz w:val="20"/>
        </w:rPr>
        <w:t> </w:t>
      </w:r>
      <w:r w:rsidR="00134478">
        <w:rPr>
          <w:rFonts w:ascii="Open Sans" w:hAnsi="Open Sans" w:cs="Open Sans"/>
          <w:sz w:val="20"/>
        </w:rPr>
        <w:t xml:space="preserve"> </w:t>
      </w:r>
      <w:r w:rsidR="00CF4995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2359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 w:rsidRP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 xml:space="preserve">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4609223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ECAB469" w14:textId="77777777" w:rsidR="0046524A" w:rsidRDefault="0046524A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10A79423" w14:textId="61943BE5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 xml:space="preserve">Question posée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10290746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7EAC64E" w14:textId="77777777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4F29405F" w14:textId="138A83D8" w:rsidR="003A35EA" w:rsidRPr="003A35EA" w:rsidRDefault="003A35EA" w:rsidP="003A35EA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FF3379"/>
          <w:sz w:val="22"/>
        </w:rPr>
      </w:pPr>
      <w:r w:rsidRPr="003A35EA">
        <w:rPr>
          <w:rFonts w:ascii="Open Sans" w:hAnsi="Open Sans" w:cs="Open Sans"/>
          <w:color w:val="FF3379"/>
          <w:sz w:val="22"/>
        </w:rPr>
        <w:t>Conclusion de la RCP :</w:t>
      </w:r>
    </w:p>
    <w:p w14:paraId="5651B4D7" w14:textId="77777777" w:rsidR="005355AF" w:rsidRPr="00C350B7" w:rsidRDefault="005355AF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</w:rPr>
      </w:pPr>
    </w:p>
    <w:p w14:paraId="50813415" w14:textId="2A617BF7" w:rsidR="00203248" w:rsidRDefault="00203248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Commentaires sur l’imagerie</w:t>
      </w:r>
      <w:r w:rsidRPr="0046524A">
        <w:rPr>
          <w:rFonts w:ascii="Open Sans" w:hAnsi="Open Sans" w:cs="Open Sans"/>
          <w:b/>
          <w:sz w:val="20"/>
          <w:szCs w:val="20"/>
        </w:rPr>
        <w:t xml:space="preserve"> : </w:t>
      </w:r>
    </w:p>
    <w:p w14:paraId="78DD8C31" w14:textId="77777777" w:rsidR="00203248" w:rsidRDefault="00203248" w:rsidP="00203248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4BDD5CBF" w14:textId="72C60CAA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59381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prédominance basale   </w:t>
      </w:r>
      <w:sdt>
        <w:sdtPr>
          <w:rPr>
            <w:rFonts w:ascii="Open Sans" w:hAnsi="Open Sans" w:cs="Open Sans"/>
            <w:szCs w:val="20"/>
          </w:rPr>
          <w:id w:val="8712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prédominance supérieure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77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diffus</w:t>
      </w:r>
    </w:p>
    <w:p w14:paraId="7DAE3832" w14:textId="5BE7C72D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81945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arrondis   </w:t>
      </w:r>
      <w:r w:rsidR="0032005C">
        <w:rPr>
          <w:rFonts w:ascii="Open Sans" w:hAnsi="Open Sans" w:cs="Open Sans"/>
          <w:sz w:val="20"/>
          <w:szCs w:val="20"/>
        </w:rPr>
        <w:t xml:space="preserve">       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r w:rsidR="006141CF">
        <w:rPr>
          <w:rFonts w:ascii="Open Sans" w:hAnsi="Open Sans" w:cs="Open Sans"/>
          <w:sz w:val="20"/>
          <w:szCs w:val="20"/>
        </w:rPr>
        <w:t xml:space="preserve">   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61521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irréguliers</w:t>
      </w:r>
      <w:r w:rsidR="006141CF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 xml:space="preserve">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9014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nodules troués</w:t>
      </w:r>
      <w:r w:rsidR="0032005C">
        <w:rPr>
          <w:rFonts w:ascii="Open Sans" w:hAnsi="Open Sans" w:cs="Open Sans"/>
          <w:sz w:val="20"/>
          <w:szCs w:val="20"/>
        </w:rPr>
        <w:t xml:space="preserve">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6141CF">
        <w:rPr>
          <w:rFonts w:ascii="Open Sans" w:hAnsi="Open Sans" w:cs="Open Sans"/>
          <w:sz w:val="20"/>
          <w:szCs w:val="20"/>
        </w:rPr>
        <w:t xml:space="preserve">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614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554426412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D9DADC7" w14:textId="15B12972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Autres commentaires diagnostiques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350558729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EEE2187" w14:textId="77777777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7936E28" w14:textId="35DA1B16" w:rsidR="0082240B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Diagnostic : </w:t>
      </w:r>
    </w:p>
    <w:p w14:paraId="75D67059" w14:textId="77777777" w:rsidR="00F85D95" w:rsidRPr="0046524A" w:rsidRDefault="00F85D95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9B30DC9" w14:textId="0193E34F" w:rsidR="00134478" w:rsidRPr="0032005C" w:rsidRDefault="0089730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287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sporadique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25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STB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853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BHD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192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HX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67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2524A593" w14:textId="24DB6518" w:rsidR="00134478" w:rsidRPr="0032005C" w:rsidRDefault="0089730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84354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(lymphocytaire)</w:t>
      </w:r>
      <w:r w:rsidR="00134478" w:rsidRPr="0032005C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55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PHS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1809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134478" w:rsidRPr="0032005C">
        <w:rPr>
          <w:rFonts w:ascii="Open Sans" w:hAnsi="Open Sans" w:cs="Open Sans"/>
          <w:sz w:val="20"/>
          <w:szCs w:val="20"/>
        </w:rPr>
        <w:t>Sjögren</w:t>
      </w:r>
      <w:proofErr w:type="spellEnd"/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9653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DIP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B1344A" w:rsidRPr="0032005C">
        <w:rPr>
          <w:rFonts w:ascii="Open Sans" w:hAnsi="Open Sans" w:cs="Open Sans"/>
          <w:sz w:val="20"/>
          <w:szCs w:val="20"/>
        </w:rPr>
        <w:t>desq</w:t>
      </w:r>
      <w:proofErr w:type="spellEnd"/>
      <w:r w:rsidR="00B1344A" w:rsidRPr="0032005C">
        <w:rPr>
          <w:rFonts w:ascii="Open Sans" w:hAnsi="Open Sans" w:cs="Open Sans"/>
          <w:sz w:val="20"/>
          <w:szCs w:val="20"/>
        </w:rPr>
        <w:t>.)</w:t>
      </w:r>
      <w:r w:rsidR="00B1344A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38475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Bronchiolite folliculaire</w:t>
      </w:r>
      <w:r w:rsidR="00134478" w:rsidRPr="0032005C">
        <w:rPr>
          <w:rFonts w:ascii="Open Sans" w:hAnsi="Open Sans" w:cs="Open Sans"/>
          <w:sz w:val="20"/>
          <w:szCs w:val="20"/>
        </w:rPr>
        <w:tab/>
      </w:r>
    </w:p>
    <w:p w14:paraId="09F0ABCF" w14:textId="468A0ADF" w:rsidR="00134478" w:rsidRPr="0032005C" w:rsidRDefault="0089730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8651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Cs w:val="20"/>
        </w:rPr>
        <w:t xml:space="preserve"> </w:t>
      </w:r>
      <w:r w:rsidR="00134478" w:rsidRPr="0032005C">
        <w:rPr>
          <w:rFonts w:ascii="Open Sans" w:hAnsi="Open Sans" w:cs="Open Sans"/>
          <w:sz w:val="20"/>
          <w:szCs w:val="20"/>
        </w:rPr>
        <w:t>Amylose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704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Métastases kystiques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211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Infection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4024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37FEF">
        <w:rPr>
          <w:rFonts w:ascii="Open Sans" w:hAnsi="Open Sans" w:cs="Open Sans"/>
          <w:sz w:val="20"/>
          <w:szCs w:val="20"/>
        </w:rPr>
        <w:t xml:space="preserve"> Emphysème</w:t>
      </w:r>
    </w:p>
    <w:p w14:paraId="70FBC889" w14:textId="01B104AE" w:rsidR="00134478" w:rsidRPr="0032005C" w:rsidRDefault="0089730E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51658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2005C">
        <w:rPr>
          <w:rFonts w:ascii="Open Sans" w:hAnsi="Open Sans" w:cs="Open Sans"/>
          <w:sz w:val="20"/>
          <w:szCs w:val="20"/>
        </w:rPr>
        <w:t xml:space="preserve"> Bilan en cours 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5492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r w:rsidR="0032005C">
        <w:rPr>
          <w:rFonts w:ascii="Open Sans" w:hAnsi="Open Sans" w:cs="Open Sans"/>
          <w:sz w:val="20"/>
          <w:szCs w:val="20"/>
        </w:rPr>
        <w:t xml:space="preserve">            </w:t>
      </w:r>
      <w:r w:rsidR="00F37FEF">
        <w:rPr>
          <w:rFonts w:ascii="Open Sans" w:hAnsi="Open Sans" w:cs="Open Sans"/>
          <w:sz w:val="20"/>
          <w:szCs w:val="20"/>
        </w:rPr>
        <w:t xml:space="preserve">    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6345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32005C">
        <w:rPr>
          <w:rFonts w:ascii="Open Sans" w:hAnsi="Open Sans" w:cs="Open Sans"/>
          <w:szCs w:val="20"/>
        </w:rPr>
        <w:t xml:space="preserve"> </w:t>
      </w:r>
      <w:r w:rsidR="00AC6C5B" w:rsidRPr="0032005C">
        <w:rPr>
          <w:rFonts w:ascii="Open Sans" w:hAnsi="Open Sans" w:cs="Open Sans"/>
          <w:sz w:val="20"/>
          <w:szCs w:val="20"/>
        </w:rPr>
        <w:t>Autre</w:t>
      </w:r>
    </w:p>
    <w:p w14:paraId="3E2688A0" w14:textId="40CE410D" w:rsidR="00C62F34" w:rsidRPr="0032005C" w:rsidRDefault="003A35EA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lastRenderedPageBreak/>
        <w:t>Commentaires :</w:t>
      </w:r>
      <w:r w:rsidR="00680127" w:rsidRPr="0032005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33750656"/>
        </w:sdtPr>
        <w:sdtEndPr>
          <w:rPr>
            <w:rStyle w:val="Textedelespacerserv"/>
          </w:rPr>
        </w:sdtEndPr>
        <w:sdtContent>
          <w:r w:rsidR="00680127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F8AD781" w14:textId="57CE4214" w:rsidR="00A862AD" w:rsidRDefault="00A862AD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5C19706" w14:textId="5CFF0C61" w:rsidR="00C62F34" w:rsidRPr="0032005C" w:rsidRDefault="00C62F34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2005C">
        <w:rPr>
          <w:rFonts w:ascii="Open Sans" w:hAnsi="Open Sans" w:cs="Open Sans"/>
          <w:b/>
          <w:bCs/>
          <w:sz w:val="20"/>
          <w:szCs w:val="20"/>
        </w:rPr>
        <w:t>Confiance dans le diagnostic</w:t>
      </w:r>
    </w:p>
    <w:p w14:paraId="02F8A4DC" w14:textId="77777777" w:rsidR="00C62F34" w:rsidRPr="0032005C" w:rsidRDefault="00C62F34" w:rsidP="00C62F3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60313B53" w14:textId="40AD76C7" w:rsidR="00C62F34" w:rsidRPr="0032005C" w:rsidRDefault="0089730E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260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établi (&gt;90%)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6334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de travail (70-90%)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</w:p>
    <w:p w14:paraId="484A12CF" w14:textId="5C24DABF" w:rsidR="00C62F34" w:rsidRPr="0032005C" w:rsidRDefault="0089730E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6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Hypothèse diagnostique (50-70%) 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8060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F34" w:rsidRP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461EEE">
        <w:rPr>
          <w:rFonts w:ascii="Open Sans" w:hAnsi="Open Sans" w:cs="Open Sans"/>
          <w:szCs w:val="20"/>
        </w:rPr>
        <w:t xml:space="preserve"> </w:t>
      </w:r>
      <w:r w:rsidR="00490E8F" w:rsidRPr="0032005C">
        <w:rPr>
          <w:rFonts w:ascii="Open Sans" w:hAnsi="Open Sans" w:cs="Open Sans"/>
          <w:sz w:val="20"/>
          <w:szCs w:val="20"/>
        </w:rPr>
        <w:t>N/A</w:t>
      </w:r>
    </w:p>
    <w:p w14:paraId="13F88844" w14:textId="2F385162" w:rsidR="00C62F34" w:rsidRPr="0032005C" w:rsidRDefault="00680127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38172522"/>
        </w:sdtPr>
        <w:sdtEndPr>
          <w:rPr>
            <w:rStyle w:val="Textedelespacerserv"/>
          </w:rPr>
        </w:sdtEndPr>
        <w:sdtContent>
          <w:r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F9BEB55" w14:textId="77777777" w:rsidR="00680127" w:rsidRDefault="00680127" w:rsidP="00C62F34">
      <w:pPr>
        <w:spacing w:after="0" w:line="240" w:lineRule="auto"/>
        <w:rPr>
          <w:rFonts w:ascii="Open Sans" w:hAnsi="Open Sans" w:cs="Open Sans"/>
          <w:sz w:val="18"/>
        </w:rPr>
      </w:pPr>
    </w:p>
    <w:p w14:paraId="23A2CD41" w14:textId="30B53CF4" w:rsidR="0082240B" w:rsidRPr="0046524A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Bilan à compléter par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334890881"/>
        </w:sdtPr>
        <w:sdtEndPr>
          <w:rPr>
            <w:rStyle w:val="Textedelespacerserv"/>
          </w:rPr>
        </w:sdtEndPr>
        <w:sdtContent>
          <w:r w:rsidR="0046524A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7A9043D" w14:textId="77777777" w:rsidR="00674C81" w:rsidRPr="0046524A" w:rsidRDefault="00674C81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sz w:val="20"/>
          <w:szCs w:val="20"/>
        </w:rPr>
      </w:pPr>
    </w:p>
    <w:p w14:paraId="1399BA68" w14:textId="0FB5D8F3" w:rsidR="00A843C7" w:rsidRPr="0032005C" w:rsidRDefault="00A843C7" w:rsidP="00680127">
      <w:pPr>
        <w:spacing w:after="0" w:line="240" w:lineRule="auto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Inclure dans</w:t>
      </w:r>
      <w:r w:rsidR="00490E8F">
        <w:rPr>
          <w:rFonts w:ascii="Open Sans" w:hAnsi="Open Sans" w:cs="Open Sans"/>
          <w:b/>
          <w:sz w:val="20"/>
          <w:szCs w:val="20"/>
        </w:rPr>
        <w:t xml:space="preserve"> le registre</w:t>
      </w:r>
      <w:r>
        <w:rPr>
          <w:rFonts w:ascii="Open Sans" w:hAnsi="Open Sans" w:cs="Open Sans"/>
          <w:b/>
          <w:sz w:val="20"/>
          <w:szCs w:val="20"/>
        </w:rPr>
        <w:t xml:space="preserve"> RE-LAM-CE</w:t>
      </w:r>
      <w:r w:rsidRPr="0046524A">
        <w:rPr>
          <w:rFonts w:ascii="Open Sans" w:hAnsi="Open Sans" w:cs="Open Sans"/>
          <w:b/>
          <w:sz w:val="20"/>
          <w:szCs w:val="20"/>
        </w:rPr>
        <w:t> :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2968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Déjà i</w:t>
      </w:r>
      <w:r w:rsidRPr="0032005C">
        <w:rPr>
          <w:rFonts w:ascii="Open Sans" w:hAnsi="Open Sans" w:cs="Open Sans"/>
          <w:sz w:val="20"/>
        </w:rPr>
        <w:t>nclus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70961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461EEE">
        <w:rPr>
          <w:rFonts w:ascii="Open Sans" w:hAnsi="Open Sans" w:cs="Open Sans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A i</w:t>
      </w:r>
      <w:r w:rsidRPr="0032005C">
        <w:rPr>
          <w:rFonts w:ascii="Open Sans" w:hAnsi="Open Sans" w:cs="Open Sans"/>
          <w:sz w:val="20"/>
        </w:rPr>
        <w:t>nclure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9859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N/A</w:t>
      </w:r>
    </w:p>
    <w:p w14:paraId="4EDF28A8" w14:textId="77777777" w:rsidR="00A843C7" w:rsidRDefault="00A843C7" w:rsidP="004E379F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A468745" w14:textId="0B90D8F0" w:rsidR="0029376E" w:rsidRPr="004E379F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>Prise en charge :</w:t>
      </w:r>
      <w:r w:rsidRPr="005355A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8293563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sectPr w:rsidR="0029376E" w:rsidRPr="004E379F" w:rsidSect="0051153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2268" w:left="1418" w:header="39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D094" w14:textId="77777777" w:rsidR="0089730E" w:rsidRDefault="0089730E" w:rsidP="00A84D72">
      <w:pPr>
        <w:spacing w:after="0" w:line="240" w:lineRule="auto"/>
      </w:pPr>
      <w:r>
        <w:separator/>
      </w:r>
    </w:p>
  </w:endnote>
  <w:endnote w:type="continuationSeparator" w:id="0">
    <w:p w14:paraId="7DDA6FC5" w14:textId="77777777" w:rsidR="0089730E" w:rsidRDefault="0089730E" w:rsidP="00A8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33184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AF40F6" w14:textId="473A3942" w:rsidR="00B456C4" w:rsidRPr="00B456C4" w:rsidRDefault="00B456C4">
        <w:pPr>
          <w:pStyle w:val="Pieddepage"/>
          <w:jc w:val="right"/>
          <w:rPr>
            <w:sz w:val="18"/>
          </w:rPr>
        </w:pPr>
        <w:r w:rsidRPr="00B456C4">
          <w:rPr>
            <w:sz w:val="18"/>
          </w:rPr>
          <w:fldChar w:fldCharType="begin"/>
        </w:r>
        <w:r w:rsidRPr="00B456C4">
          <w:rPr>
            <w:sz w:val="18"/>
          </w:rPr>
          <w:instrText>PAGE   \* MERGEFORMAT</w:instrText>
        </w:r>
        <w:r w:rsidRPr="00B456C4">
          <w:rPr>
            <w:sz w:val="18"/>
          </w:rPr>
          <w:fldChar w:fldCharType="separate"/>
        </w:r>
        <w:r w:rsidR="00EA629B">
          <w:rPr>
            <w:noProof/>
            <w:sz w:val="18"/>
          </w:rPr>
          <w:t>3</w:t>
        </w:r>
        <w:r w:rsidRPr="00B456C4">
          <w:rPr>
            <w:sz w:val="18"/>
          </w:rPr>
          <w:fldChar w:fldCharType="end"/>
        </w:r>
      </w:p>
    </w:sdtContent>
  </w:sdt>
  <w:p w14:paraId="4B815DF5" w14:textId="0DCBE8D1" w:rsidR="00FC3797" w:rsidRDefault="00FC3797" w:rsidP="0051153B">
    <w:pPr>
      <w:pStyle w:val="Pieddepage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49147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8A32F1" w14:textId="3C1C1336" w:rsidR="00FC3797" w:rsidRPr="00C07983" w:rsidRDefault="00FC3797" w:rsidP="00C07983">
        <w:pPr>
          <w:spacing w:after="0"/>
          <w:jc w:val="right"/>
          <w:rPr>
            <w:rFonts w:ascii="Segoe UI" w:hAnsi="Segoe UI" w:cs="Segoe UI"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cs="Segoe UI"/>
            <w:b/>
            <w:i/>
            <w:noProof/>
            <w:color w:val="FF3685" w:themeColor="accent3"/>
            <w:sz w:val="6"/>
            <w:szCs w:val="8"/>
            <w:lang w:eastAsia="fr-FR"/>
          </w:rPr>
          <w:drawing>
            <wp:anchor distT="0" distB="0" distL="114300" distR="114300" simplePos="0" relativeHeight="251677696" behindDoc="1" locked="0" layoutInCell="1" allowOverlap="1" wp14:anchorId="77B0E885" wp14:editId="58D526C8">
              <wp:simplePos x="0" y="0"/>
              <wp:positionH relativeFrom="column">
                <wp:posOffset>199390</wp:posOffset>
              </wp:positionH>
              <wp:positionV relativeFrom="paragraph">
                <wp:posOffset>102235</wp:posOffset>
              </wp:positionV>
              <wp:extent cx="474980" cy="539750"/>
              <wp:effectExtent l="0" t="0" r="127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 cour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980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7983">
          <w:rPr>
            <w:rFonts w:ascii="Segoe UI" w:hAnsi="Segoe UI" w:cs="Segoe UI"/>
            <w:b/>
            <w:color w:val="68A0D6" w:themeColor="text2"/>
            <w:sz w:val="14"/>
            <w:szCs w:val="16"/>
            <w:lang w:eastAsia="fr-FR"/>
          </w:rPr>
          <w:t xml:space="preserve"> </w:t>
        </w: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RespiFIL -Filière de santé des maladies respiratoires rares                                       </w:t>
        </w:r>
        <w:r w:rsidRPr="00C07983">
          <w:rPr>
            <w:rFonts w:ascii="Segoe UI" w:hAnsi="Segoe UI" w:cs="Segoe UI"/>
            <w:sz w:val="20"/>
            <w:szCs w:val="20"/>
            <w:lang w:eastAsia="fr-FR"/>
          </w:rPr>
          <w:t>1</w:t>
        </w:r>
      </w:p>
      <w:p w14:paraId="20D10944" w14:textId="77777777" w:rsidR="00FC3797" w:rsidRPr="00C07983" w:rsidRDefault="00FC3797" w:rsidP="003C48C7">
        <w:pPr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>RCP Hypertension Pulmonaire</w:t>
        </w:r>
      </w:p>
      <w:p w14:paraId="0E5D34A5" w14:textId="77777777" w:rsidR="00FC3797" w:rsidRPr="00C07983" w:rsidRDefault="00FC3797" w:rsidP="003C48C7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Fiche à retourner aux médecins coordonnateurs de la RCP  </w:t>
        </w:r>
      </w:p>
      <w:p w14:paraId="28B96799" w14:textId="77777777" w:rsidR="00FC3797" w:rsidRPr="00C07983" w:rsidRDefault="00FC3797" w:rsidP="00C07983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Pédiatrie : @aphp.fr - Adulte : </w:t>
        </w:r>
        <w:hyperlink r:id="rId2" w:history="1">
          <w:r w:rsidRPr="00C07983">
            <w:rPr>
              <w:rStyle w:val="Lienhypertexte"/>
              <w:rFonts w:ascii="Segoe UI" w:hAnsi="Segoe UI" w:cs="Segoe UI"/>
              <w:b/>
              <w:sz w:val="18"/>
              <w:szCs w:val="16"/>
              <w:u w:val="none"/>
              <w:lang w:eastAsia="fr-FR"/>
            </w:rPr>
            <w:t>mitja.jevnikar@aphp.fr</w:t>
          </w:r>
        </w:hyperlink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 ou xavier.jais@aphp.fr</w:t>
        </w:r>
      </w:p>
      <w:p w14:paraId="276F69AB" w14:textId="4C78F868" w:rsidR="00FC3797" w:rsidRPr="00C07983" w:rsidRDefault="00FC3797" w:rsidP="00C07983">
        <w:pPr>
          <w:keepNext/>
          <w:spacing w:before="240"/>
          <w:ind w:left="567"/>
          <w:contextualSpacing/>
          <w:jc w:val="center"/>
          <w:rPr>
            <w:sz w:val="16"/>
            <w:szCs w:val="18"/>
          </w:rPr>
        </w:pPr>
        <w:r w:rsidRPr="00C07983">
          <w:rPr>
            <w:rFonts w:cs="Segoe UI"/>
            <w:b/>
            <w:color w:val="FF3685" w:themeColor="accent3"/>
            <w:sz w:val="16"/>
            <w:szCs w:val="16"/>
          </w:rPr>
          <w:t xml:space="preserve">*données obligatoires : </w:t>
        </w:r>
        <w:r w:rsidRPr="00C07983">
          <w:rPr>
            <w:rFonts w:cs="Segoe UI"/>
            <w:b/>
            <w:i/>
            <w:color w:val="FF3685" w:themeColor="accent3"/>
            <w:sz w:val="16"/>
            <w:szCs w:val="16"/>
          </w:rPr>
          <w:t>si l’une de ces informations est manquante, le patient ne pourra être inscrit.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4F1F" w14:textId="77777777" w:rsidR="0089730E" w:rsidRDefault="0089730E" w:rsidP="00A84D72">
      <w:pPr>
        <w:spacing w:after="0" w:line="240" w:lineRule="auto"/>
      </w:pPr>
      <w:r>
        <w:separator/>
      </w:r>
    </w:p>
  </w:footnote>
  <w:footnote w:type="continuationSeparator" w:id="0">
    <w:p w14:paraId="49860342" w14:textId="77777777" w:rsidR="0089730E" w:rsidRDefault="0089730E" w:rsidP="00A8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901115"/>
      <w:docPartObj>
        <w:docPartGallery w:val="Page Numbers (Top of Page)"/>
        <w:docPartUnique/>
      </w:docPartObj>
    </w:sdtPr>
    <w:sdtEndPr/>
    <w:sdtContent>
      <w:p w14:paraId="0CA8D5FE" w14:textId="115E214C" w:rsidR="00FC3797" w:rsidRDefault="00FC379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9B">
          <w:rPr>
            <w:noProof/>
          </w:rPr>
          <w:t>3</w:t>
        </w:r>
        <w:r>
          <w:fldChar w:fldCharType="end"/>
        </w:r>
      </w:p>
    </w:sdtContent>
  </w:sdt>
  <w:p w14:paraId="5F878C72" w14:textId="77777777" w:rsidR="00FC3797" w:rsidRDefault="00FC37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AFE5" w14:textId="77777777" w:rsidR="00FC3797" w:rsidRDefault="00FC3797" w:rsidP="0051153B">
    <w:pPr>
      <w:pStyle w:val="En-tte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8E"/>
    <w:rsid w:val="000336A5"/>
    <w:rsid w:val="000367D0"/>
    <w:rsid w:val="000471D1"/>
    <w:rsid w:val="00051DF2"/>
    <w:rsid w:val="00062E32"/>
    <w:rsid w:val="000874DC"/>
    <w:rsid w:val="0009298A"/>
    <w:rsid w:val="00092A82"/>
    <w:rsid w:val="000B360A"/>
    <w:rsid w:val="000B5F51"/>
    <w:rsid w:val="000D418C"/>
    <w:rsid w:val="000E2B4F"/>
    <w:rsid w:val="000F1A84"/>
    <w:rsid w:val="001211F1"/>
    <w:rsid w:val="00130BF5"/>
    <w:rsid w:val="00134478"/>
    <w:rsid w:val="001622E3"/>
    <w:rsid w:val="0016626F"/>
    <w:rsid w:val="00184EA0"/>
    <w:rsid w:val="001951A2"/>
    <w:rsid w:val="00195693"/>
    <w:rsid w:val="001D141C"/>
    <w:rsid w:val="00203248"/>
    <w:rsid w:val="0029376E"/>
    <w:rsid w:val="002B219B"/>
    <w:rsid w:val="002C044C"/>
    <w:rsid w:val="002F5789"/>
    <w:rsid w:val="003143C8"/>
    <w:rsid w:val="00317787"/>
    <w:rsid w:val="0032005C"/>
    <w:rsid w:val="0032207B"/>
    <w:rsid w:val="00342738"/>
    <w:rsid w:val="0035169D"/>
    <w:rsid w:val="00392A52"/>
    <w:rsid w:val="003A35EA"/>
    <w:rsid w:val="003B39BC"/>
    <w:rsid w:val="003C278E"/>
    <w:rsid w:val="003C48C7"/>
    <w:rsid w:val="003D48FC"/>
    <w:rsid w:val="003E7753"/>
    <w:rsid w:val="00422FEC"/>
    <w:rsid w:val="00425EC9"/>
    <w:rsid w:val="0045280F"/>
    <w:rsid w:val="00461EEE"/>
    <w:rsid w:val="0046524A"/>
    <w:rsid w:val="00471FC2"/>
    <w:rsid w:val="00472D94"/>
    <w:rsid w:val="00490E8F"/>
    <w:rsid w:val="004C16FB"/>
    <w:rsid w:val="004C5344"/>
    <w:rsid w:val="004E379F"/>
    <w:rsid w:val="004E6676"/>
    <w:rsid w:val="004F0583"/>
    <w:rsid w:val="0051153B"/>
    <w:rsid w:val="0052230B"/>
    <w:rsid w:val="005355AF"/>
    <w:rsid w:val="0053709F"/>
    <w:rsid w:val="00560FBF"/>
    <w:rsid w:val="0056632D"/>
    <w:rsid w:val="00592445"/>
    <w:rsid w:val="005A14F1"/>
    <w:rsid w:val="005B0269"/>
    <w:rsid w:val="006141CF"/>
    <w:rsid w:val="006316B8"/>
    <w:rsid w:val="0065789D"/>
    <w:rsid w:val="00661D58"/>
    <w:rsid w:val="00674C81"/>
    <w:rsid w:val="00677AE2"/>
    <w:rsid w:val="00680127"/>
    <w:rsid w:val="006810DB"/>
    <w:rsid w:val="00694A63"/>
    <w:rsid w:val="006A085A"/>
    <w:rsid w:val="006A0899"/>
    <w:rsid w:val="006B2EC8"/>
    <w:rsid w:val="006B3D65"/>
    <w:rsid w:val="007052A0"/>
    <w:rsid w:val="0072591E"/>
    <w:rsid w:val="00727A8E"/>
    <w:rsid w:val="0073102E"/>
    <w:rsid w:val="00736827"/>
    <w:rsid w:val="00744C07"/>
    <w:rsid w:val="007735CE"/>
    <w:rsid w:val="0077370C"/>
    <w:rsid w:val="007832DA"/>
    <w:rsid w:val="007A4649"/>
    <w:rsid w:val="007A5808"/>
    <w:rsid w:val="007C623D"/>
    <w:rsid w:val="007D5A60"/>
    <w:rsid w:val="0082240B"/>
    <w:rsid w:val="00880D6C"/>
    <w:rsid w:val="00885711"/>
    <w:rsid w:val="008900D2"/>
    <w:rsid w:val="0089730E"/>
    <w:rsid w:val="008A6BF3"/>
    <w:rsid w:val="008A796B"/>
    <w:rsid w:val="008B1530"/>
    <w:rsid w:val="008C31AD"/>
    <w:rsid w:val="008E0379"/>
    <w:rsid w:val="008E2FCB"/>
    <w:rsid w:val="008F0379"/>
    <w:rsid w:val="0091428C"/>
    <w:rsid w:val="00973CF2"/>
    <w:rsid w:val="00976B28"/>
    <w:rsid w:val="00993805"/>
    <w:rsid w:val="009951C5"/>
    <w:rsid w:val="009C6F2D"/>
    <w:rsid w:val="009D3237"/>
    <w:rsid w:val="009E009C"/>
    <w:rsid w:val="009F0B2C"/>
    <w:rsid w:val="00A023F8"/>
    <w:rsid w:val="00A0680B"/>
    <w:rsid w:val="00A12499"/>
    <w:rsid w:val="00A470C0"/>
    <w:rsid w:val="00A63C12"/>
    <w:rsid w:val="00A843C7"/>
    <w:rsid w:val="00A84D72"/>
    <w:rsid w:val="00A862AD"/>
    <w:rsid w:val="00AA4A4B"/>
    <w:rsid w:val="00AC3A03"/>
    <w:rsid w:val="00AC6C5B"/>
    <w:rsid w:val="00B1344A"/>
    <w:rsid w:val="00B363C9"/>
    <w:rsid w:val="00B456C4"/>
    <w:rsid w:val="00B549CC"/>
    <w:rsid w:val="00B670EA"/>
    <w:rsid w:val="00B817F9"/>
    <w:rsid w:val="00BC67BE"/>
    <w:rsid w:val="00BC7E8F"/>
    <w:rsid w:val="00C07983"/>
    <w:rsid w:val="00C155C8"/>
    <w:rsid w:val="00C33FA5"/>
    <w:rsid w:val="00C350B7"/>
    <w:rsid w:val="00C401FF"/>
    <w:rsid w:val="00C618F8"/>
    <w:rsid w:val="00C62F34"/>
    <w:rsid w:val="00C75B0E"/>
    <w:rsid w:val="00C80646"/>
    <w:rsid w:val="00C93D33"/>
    <w:rsid w:val="00CE42BD"/>
    <w:rsid w:val="00CF4995"/>
    <w:rsid w:val="00D36AE3"/>
    <w:rsid w:val="00D3703F"/>
    <w:rsid w:val="00D605A6"/>
    <w:rsid w:val="00D77E8B"/>
    <w:rsid w:val="00DA20AA"/>
    <w:rsid w:val="00DA328C"/>
    <w:rsid w:val="00DA67D5"/>
    <w:rsid w:val="00E01E7C"/>
    <w:rsid w:val="00E17E38"/>
    <w:rsid w:val="00E62FE4"/>
    <w:rsid w:val="00E73342"/>
    <w:rsid w:val="00E96106"/>
    <w:rsid w:val="00EA629B"/>
    <w:rsid w:val="00EC0A85"/>
    <w:rsid w:val="00ED1522"/>
    <w:rsid w:val="00EE50A0"/>
    <w:rsid w:val="00F22A09"/>
    <w:rsid w:val="00F37FEF"/>
    <w:rsid w:val="00F451A3"/>
    <w:rsid w:val="00F56426"/>
    <w:rsid w:val="00F85D95"/>
    <w:rsid w:val="00F94AC7"/>
    <w:rsid w:val="00F95EFD"/>
    <w:rsid w:val="00FA55DD"/>
    <w:rsid w:val="00FA7863"/>
    <w:rsid w:val="00FC3797"/>
    <w:rsid w:val="00FD0627"/>
    <w:rsid w:val="00FF1B7A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CBABF"/>
  <w15:docId w15:val="{998D9FED-D3ED-42E3-B390-40E13EE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278E"/>
    <w:rPr>
      <w:color w:val="808080"/>
    </w:rPr>
  </w:style>
  <w:style w:type="table" w:styleId="Grilledutableau">
    <w:name w:val="Table Grid"/>
    <w:basedOn w:val="TableauNormal"/>
    <w:uiPriority w:val="59"/>
    <w:rsid w:val="003C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C27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78E"/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278E"/>
    <w:rPr>
      <w:i/>
      <w:iCs/>
    </w:rPr>
  </w:style>
  <w:style w:type="paragraph" w:customStyle="1" w:styleId="titretableauficheRCP">
    <w:name w:val="titre tableau fiche RCP"/>
    <w:basedOn w:val="Sous-titre"/>
    <w:link w:val="titretableauficheRCPCar"/>
    <w:qFormat/>
    <w:rsid w:val="003C278E"/>
    <w:pPr>
      <w:spacing w:after="0" w:line="240" w:lineRule="auto"/>
    </w:pPr>
    <w:rPr>
      <w:smallCaps/>
      <w:color w:val="68A0D6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3C278E"/>
    <w:rPr>
      <w:rFonts w:asciiTheme="majorHAnsi" w:eastAsiaTheme="majorEastAsia" w:hAnsiTheme="majorHAnsi" w:cstheme="majorBidi"/>
      <w:i/>
      <w:iCs/>
      <w:smallCaps/>
      <w:color w:val="68A0D6" w:themeColor="text2"/>
      <w:spacing w:val="15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72"/>
  </w:style>
  <w:style w:type="paragraph" w:styleId="Pieddepage">
    <w:name w:val="footer"/>
    <w:basedOn w:val="Normal"/>
    <w:link w:val="Pieddepag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72"/>
  </w:style>
  <w:style w:type="character" w:styleId="Lienhypertexte">
    <w:name w:val="Hyperlink"/>
    <w:basedOn w:val="Policepardfaut"/>
    <w:uiPriority w:val="99"/>
    <w:unhideWhenUsed/>
    <w:rsid w:val="00A84D72"/>
    <w:rPr>
      <w:color w:val="68A0D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51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1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1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1C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23F8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A82"/>
    <w:pPr>
      <w:spacing w:after="0" w:line="240" w:lineRule="auto"/>
    </w:pPr>
  </w:style>
  <w:style w:type="paragraph" w:styleId="Rvision">
    <w:name w:val="Revision"/>
    <w:hidden/>
    <w:uiPriority w:val="99"/>
    <w:semiHidden/>
    <w:rsid w:val="003A3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cottin@chu-lyon.fr" TargetMode="External"/><Relationship Id="rId13" Type="http://schemas.openxmlformats.org/officeDocument/2006/relationships/hyperlink" Target="mailto:jean-michel.correas@aphp.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olivier.rouviere@chu-lyon.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im.si-mohamed@chu-lyon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ierre-yves.brillet@aphp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Ferretti@chu-grenoble.fr" TargetMode="External"/><Relationship Id="rId14" Type="http://schemas.openxmlformats.org/officeDocument/2006/relationships/hyperlink" Target="mailto:Philippe.PUECH@chru-lill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tja.jevnikar@aphp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48ACD7A5043A7ACCB30603422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121DD-9DA9-4662-A387-ECF92E8F2473}"/>
      </w:docPartPr>
      <w:docPartBody>
        <w:p w:rsidR="00885443" w:rsidRDefault="00885443" w:rsidP="00885443">
          <w:pPr>
            <w:pStyle w:val="8B748ACD7A5043A7ACCB30603422F883"/>
          </w:pPr>
          <w:r w:rsidRPr="003458A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B2C8F0B46874EE5B5181DD777FA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8EAE5-7659-4F50-9DF8-BC10CCCCD83F}"/>
      </w:docPartPr>
      <w:docPartBody>
        <w:p w:rsidR="005E5AA5" w:rsidRDefault="005E5AA5" w:rsidP="005E5AA5">
          <w:pPr>
            <w:pStyle w:val="8B2C8F0B46874EE5B5181DD777FA528D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50A7A4DC7642DBB1C85D969B29E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D4797-52F0-440E-817F-A6E04C262EC8}"/>
      </w:docPartPr>
      <w:docPartBody>
        <w:p w:rsidR="005E5AA5" w:rsidRDefault="005E5AA5" w:rsidP="005E5AA5">
          <w:pPr>
            <w:pStyle w:val="0150A7A4DC7642DBB1C85D969B29E57E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74"/>
    <w:rsid w:val="000337E8"/>
    <w:rsid w:val="000932BE"/>
    <w:rsid w:val="000B430E"/>
    <w:rsid w:val="0012478E"/>
    <w:rsid w:val="004644FF"/>
    <w:rsid w:val="005531A1"/>
    <w:rsid w:val="005E5AA5"/>
    <w:rsid w:val="006001FC"/>
    <w:rsid w:val="007663B0"/>
    <w:rsid w:val="007C7CBE"/>
    <w:rsid w:val="007D4061"/>
    <w:rsid w:val="00835474"/>
    <w:rsid w:val="00885443"/>
    <w:rsid w:val="009677FD"/>
    <w:rsid w:val="009F1B04"/>
    <w:rsid w:val="00A55E62"/>
    <w:rsid w:val="00AC1E1F"/>
    <w:rsid w:val="00C91DA6"/>
    <w:rsid w:val="00CF4AD4"/>
    <w:rsid w:val="00E60C34"/>
    <w:rsid w:val="00F737E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AA5"/>
    <w:rPr>
      <w:color w:val="808080"/>
    </w:rPr>
  </w:style>
  <w:style w:type="paragraph" w:customStyle="1" w:styleId="8B748ACD7A5043A7ACCB30603422F883">
    <w:name w:val="8B748ACD7A5043A7ACCB30603422F883"/>
    <w:rsid w:val="00885443"/>
  </w:style>
  <w:style w:type="paragraph" w:customStyle="1" w:styleId="B7EEF36461DC437FACE693310510CDB4">
    <w:name w:val="B7EEF36461DC437FACE693310510CDB4"/>
    <w:rsid w:val="005E5AA5"/>
    <w:pPr>
      <w:spacing w:after="160" w:line="259" w:lineRule="auto"/>
    </w:pPr>
  </w:style>
  <w:style w:type="paragraph" w:customStyle="1" w:styleId="556A9A0219F348C9AF27BF32B583CD29">
    <w:name w:val="556A9A0219F348C9AF27BF32B583CD29"/>
    <w:rsid w:val="005E5AA5"/>
    <w:pPr>
      <w:spacing w:after="160" w:line="259" w:lineRule="auto"/>
    </w:pPr>
  </w:style>
  <w:style w:type="paragraph" w:customStyle="1" w:styleId="014C74AFA907494CACC8B67CC5659F3A">
    <w:name w:val="014C74AFA907494CACC8B67CC5659F3A"/>
    <w:rsid w:val="005E5AA5"/>
    <w:pPr>
      <w:spacing w:after="160" w:line="259" w:lineRule="auto"/>
    </w:pPr>
  </w:style>
  <w:style w:type="paragraph" w:customStyle="1" w:styleId="8B2C8F0B46874EE5B5181DD777FA528D">
    <w:name w:val="8B2C8F0B46874EE5B5181DD777FA528D"/>
    <w:rsid w:val="005E5AA5"/>
    <w:pPr>
      <w:spacing w:after="160" w:line="259" w:lineRule="auto"/>
    </w:pPr>
  </w:style>
  <w:style w:type="paragraph" w:customStyle="1" w:styleId="0150A7A4DC7642DBB1C85D969B29E57E">
    <w:name w:val="0150A7A4DC7642DBB1C85D969B29E57E"/>
    <w:rsid w:val="005E5A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AE59-BCD4-4DAA-8B84-9460125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Céline</dc:creator>
  <cp:lastModifiedBy>SARI HASSOUN Meryem</cp:lastModifiedBy>
  <cp:revision>6</cp:revision>
  <cp:lastPrinted>2020-01-31T14:13:00Z</cp:lastPrinted>
  <dcterms:created xsi:type="dcterms:W3CDTF">2021-01-05T09:57:00Z</dcterms:created>
  <dcterms:modified xsi:type="dcterms:W3CDTF">2021-11-25T08:21:00Z</dcterms:modified>
</cp:coreProperties>
</file>